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581B" w14:textId="26E5929D" w:rsidR="009C4771" w:rsidRPr="00E26C61" w:rsidRDefault="00F7044B" w:rsidP="00F7044B">
      <w:pPr>
        <w:pStyle w:val="Standard"/>
        <w:jc w:val="center"/>
        <w:rPr>
          <w:b/>
          <w:bCs/>
          <w:color w:val="4472C4" w:themeColor="accent1"/>
        </w:rPr>
      </w:pPr>
      <w:r>
        <w:rPr>
          <w:noProof/>
          <w:sz w:val="20"/>
        </w:rPr>
        <w:drawing>
          <wp:inline distT="0" distB="0" distL="0" distR="0" wp14:anchorId="503660D5" wp14:editId="64167A88">
            <wp:extent cx="4688840" cy="1076208"/>
            <wp:effectExtent l="0" t="0" r="0" b="0"/>
            <wp:docPr id="1" name="image1.png" descr="https://konkurs.trip2rus.ru/sites/default/files/field/images/news/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249" cy="108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46290" w14:textId="34413FEF" w:rsidR="001A0AD5" w:rsidRDefault="0047699F" w:rsidP="00342109">
      <w:pPr>
        <w:pStyle w:val="Standard"/>
        <w:jc w:val="center"/>
        <w:rPr>
          <w:b/>
          <w:bCs/>
          <w:color w:val="4472C4" w:themeColor="accent1"/>
          <w:sz w:val="32"/>
          <w:szCs w:val="32"/>
        </w:rPr>
      </w:pPr>
      <w:r w:rsidRPr="0077634A">
        <w:rPr>
          <w:b/>
          <w:bCs/>
          <w:color w:val="4472C4" w:themeColor="accent1"/>
          <w:sz w:val="32"/>
          <w:szCs w:val="32"/>
        </w:rPr>
        <w:t>Однодневные туры</w:t>
      </w:r>
      <w:r w:rsidR="00342109" w:rsidRPr="0077634A">
        <w:rPr>
          <w:b/>
          <w:bCs/>
          <w:color w:val="4472C4" w:themeColor="accent1"/>
          <w:sz w:val="32"/>
          <w:szCs w:val="32"/>
        </w:rPr>
        <w:t xml:space="preserve"> за доплату </w:t>
      </w:r>
      <w:r w:rsidR="00F7044B">
        <w:rPr>
          <w:b/>
          <w:bCs/>
          <w:color w:val="4472C4" w:themeColor="accent1"/>
          <w:sz w:val="32"/>
          <w:szCs w:val="32"/>
        </w:rPr>
        <w:t xml:space="preserve">на </w:t>
      </w:r>
      <w:r w:rsidR="004E3570">
        <w:rPr>
          <w:b/>
          <w:bCs/>
          <w:color w:val="4472C4" w:themeColor="accent1"/>
          <w:sz w:val="32"/>
          <w:szCs w:val="32"/>
        </w:rPr>
        <w:t>Курильских островах</w:t>
      </w:r>
      <w:r w:rsidR="00E97319" w:rsidRPr="0077634A">
        <w:rPr>
          <w:b/>
          <w:bCs/>
          <w:color w:val="4472C4" w:themeColor="accent1"/>
          <w:sz w:val="32"/>
          <w:szCs w:val="32"/>
        </w:rPr>
        <w:t xml:space="preserve"> в 2025 г</w:t>
      </w:r>
      <w:r w:rsidR="00F7044B">
        <w:rPr>
          <w:b/>
          <w:bCs/>
          <w:color w:val="4472C4" w:themeColor="accent1"/>
          <w:sz w:val="32"/>
          <w:szCs w:val="32"/>
        </w:rPr>
        <w:t>.</w:t>
      </w:r>
    </w:p>
    <w:p w14:paraId="498B8C4F" w14:textId="77777777" w:rsidR="001A0AD5" w:rsidRDefault="001A0AD5" w:rsidP="00342109">
      <w:pPr>
        <w:pStyle w:val="Standard"/>
        <w:jc w:val="center"/>
        <w:rPr>
          <w:color w:val="4472C4" w:themeColor="accent1"/>
        </w:rPr>
      </w:pPr>
      <w:r w:rsidRPr="001A0AD5">
        <w:rPr>
          <w:color w:val="4472C4" w:themeColor="accent1"/>
        </w:rPr>
        <w:t>(заказываются в день покупки тура или за 3 дня до начала экскурсии</w:t>
      </w:r>
      <w:r>
        <w:rPr>
          <w:color w:val="4472C4" w:themeColor="accent1"/>
        </w:rPr>
        <w:t xml:space="preserve"> </w:t>
      </w:r>
    </w:p>
    <w:p w14:paraId="0F578F26" w14:textId="3F3A6D6F" w:rsidR="00342109" w:rsidRPr="001A0AD5" w:rsidRDefault="001A0AD5" w:rsidP="00342109">
      <w:pPr>
        <w:pStyle w:val="Standard"/>
        <w:jc w:val="center"/>
        <w:rPr>
          <w:color w:val="4472C4" w:themeColor="accent1"/>
        </w:rPr>
      </w:pPr>
      <w:r>
        <w:rPr>
          <w:color w:val="4472C4" w:themeColor="accent1"/>
        </w:rPr>
        <w:t>у администраторов на Сахалине и Курильских островах</w:t>
      </w:r>
      <w:r w:rsidRPr="001A0AD5">
        <w:rPr>
          <w:color w:val="4472C4" w:themeColor="accent1"/>
        </w:rPr>
        <w:t>)</w:t>
      </w:r>
      <w:r w:rsidR="00982B0E" w:rsidRPr="001A0AD5">
        <w:rPr>
          <w:color w:val="4472C4" w:themeColor="accent1"/>
        </w:rPr>
        <w:t xml:space="preserve"> </w:t>
      </w:r>
    </w:p>
    <w:p w14:paraId="025E4063" w14:textId="77777777" w:rsidR="00342109" w:rsidRDefault="00342109" w:rsidP="00342109">
      <w:pPr>
        <w:pStyle w:val="Standard"/>
        <w:jc w:val="center"/>
        <w:rPr>
          <w:b/>
          <w:bCs/>
          <w:color w:val="4472C4" w:themeColor="accent1"/>
          <w:sz w:val="28"/>
          <w:szCs w:val="28"/>
        </w:rPr>
      </w:pPr>
    </w:p>
    <w:p w14:paraId="05DAF34E" w14:textId="56AB6DB0" w:rsidR="004E3570" w:rsidRPr="002677E4" w:rsidRDefault="00120400" w:rsidP="004E3570">
      <w:pPr>
        <w:pStyle w:val="Standard"/>
        <w:rPr>
          <w:b/>
          <w:bCs/>
          <w:i/>
          <w:iCs/>
          <w:color w:val="ED7D31" w:themeColor="accent2"/>
          <w:sz w:val="28"/>
          <w:szCs w:val="28"/>
          <w:u w:val="single"/>
        </w:rPr>
      </w:pPr>
      <w:r>
        <w:rPr>
          <w:b/>
          <w:bCs/>
          <w:i/>
          <w:iCs/>
          <w:color w:val="ED7D31" w:themeColor="accent2"/>
          <w:sz w:val="28"/>
          <w:szCs w:val="28"/>
          <w:u w:val="single"/>
        </w:rPr>
        <w:t>ИТУРУП</w:t>
      </w:r>
      <w:r w:rsidR="004E3570" w:rsidRPr="002677E4">
        <w:rPr>
          <w:b/>
          <w:bCs/>
          <w:i/>
          <w:iCs/>
          <w:color w:val="ED7D31" w:themeColor="accent2"/>
          <w:sz w:val="28"/>
          <w:szCs w:val="28"/>
          <w:u w:val="single"/>
        </w:rPr>
        <w:t>:</w:t>
      </w:r>
    </w:p>
    <w:p w14:paraId="307A7B7C" w14:textId="77777777" w:rsidR="004E3570" w:rsidRPr="00E26C61" w:rsidRDefault="004E3570" w:rsidP="004E3570">
      <w:pPr>
        <w:pStyle w:val="Standard"/>
        <w:rPr>
          <w:b/>
          <w:bCs/>
          <w:color w:val="4472C4" w:themeColor="accent1"/>
          <w:sz w:val="28"/>
          <w:szCs w:val="28"/>
        </w:rPr>
      </w:pPr>
    </w:p>
    <w:p w14:paraId="3CF3D75F" w14:textId="63218106" w:rsidR="00342109" w:rsidRPr="00FE22D8" w:rsidRDefault="0039265A" w:rsidP="008B257F">
      <w:pPr>
        <w:pStyle w:val="Standard"/>
        <w:jc w:val="center"/>
        <w:rPr>
          <w:rFonts w:cs="Times New Roman"/>
          <w:b/>
          <w:bCs/>
          <w:i/>
          <w:iCs/>
          <w:color w:val="ED7D31" w:themeColor="accent2"/>
          <w:sz w:val="28"/>
          <w:szCs w:val="28"/>
        </w:rPr>
      </w:pPr>
      <w:proofErr w:type="spellStart"/>
      <w:r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Лимонитовый</w:t>
      </w:r>
      <w:proofErr w:type="spellEnd"/>
      <w:r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 xml:space="preserve"> каскад</w:t>
      </w:r>
      <w:r w:rsidR="00690376" w:rsidRPr="00FE22D8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 xml:space="preserve"> – </w:t>
      </w:r>
      <w:r w:rsid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 xml:space="preserve">стоимость </w:t>
      </w:r>
      <w:r w:rsidR="00D616A1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от 10</w:t>
      </w:r>
      <w:r w:rsid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 </w:t>
      </w:r>
      <w:r w:rsidR="00D616A1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000</w:t>
      </w:r>
      <w:r w:rsid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 xml:space="preserve"> </w:t>
      </w:r>
      <w:r w:rsidR="00690376" w:rsidRPr="00FE22D8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 xml:space="preserve">руб. </w:t>
      </w:r>
      <w:r w:rsid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/ чел.</w:t>
      </w:r>
    </w:p>
    <w:p w14:paraId="77194794" w14:textId="77777777" w:rsidR="005630CA" w:rsidRPr="00E26C61" w:rsidRDefault="005630CA" w:rsidP="00342109">
      <w:pPr>
        <w:pStyle w:val="Standard"/>
        <w:rPr>
          <w:b/>
          <w:bCs/>
          <w:color w:val="4472C4" w:themeColor="accent1"/>
        </w:rPr>
      </w:pPr>
    </w:p>
    <w:p w14:paraId="6FA1B82F" w14:textId="6264B62A" w:rsidR="003662CC" w:rsidRDefault="00E97319" w:rsidP="00D616A1">
      <w:pPr>
        <w:pStyle w:val="Standard"/>
        <w:jc w:val="both"/>
        <w:rPr>
          <w:color w:val="4472C4" w:themeColor="accent1"/>
          <w:sz w:val="20"/>
          <w:szCs w:val="20"/>
        </w:rPr>
      </w:pPr>
      <w:r w:rsidRPr="00E26C61">
        <w:rPr>
          <w:color w:val="4472C4" w:themeColor="accent1"/>
        </w:rPr>
        <w:t xml:space="preserve">   </w:t>
      </w:r>
      <w:r w:rsidR="00D616A1" w:rsidRPr="00D616A1">
        <w:rPr>
          <w:color w:val="4472C4" w:themeColor="accent1"/>
          <w:sz w:val="20"/>
          <w:szCs w:val="20"/>
        </w:rPr>
        <w:t xml:space="preserve">На полуострове </w:t>
      </w:r>
      <w:proofErr w:type="spellStart"/>
      <w:r w:rsidR="00D616A1" w:rsidRPr="00D616A1">
        <w:rPr>
          <w:color w:val="4472C4" w:themeColor="accent1"/>
          <w:sz w:val="20"/>
          <w:szCs w:val="20"/>
        </w:rPr>
        <w:t>Чирип</w:t>
      </w:r>
      <w:proofErr w:type="spellEnd"/>
      <w:r w:rsidR="00D616A1" w:rsidRPr="00D616A1">
        <w:rPr>
          <w:color w:val="4472C4" w:themeColor="accent1"/>
          <w:sz w:val="20"/>
          <w:szCs w:val="20"/>
        </w:rPr>
        <w:t xml:space="preserve">, примерно в полтора километрах от устья реки Северный </w:t>
      </w:r>
      <w:proofErr w:type="spellStart"/>
      <w:r w:rsidR="00D616A1" w:rsidRPr="00D616A1">
        <w:rPr>
          <w:color w:val="4472C4" w:themeColor="accent1"/>
          <w:sz w:val="20"/>
          <w:szCs w:val="20"/>
        </w:rPr>
        <w:t>Чирип</w:t>
      </w:r>
      <w:proofErr w:type="spellEnd"/>
      <w:r w:rsidR="00D616A1" w:rsidRPr="00D616A1">
        <w:rPr>
          <w:color w:val="4472C4" w:themeColor="accent1"/>
          <w:sz w:val="20"/>
          <w:szCs w:val="20"/>
        </w:rPr>
        <w:t xml:space="preserve"> расположен один из уникальных водопадов – </w:t>
      </w:r>
      <w:proofErr w:type="spellStart"/>
      <w:r w:rsidR="00D616A1" w:rsidRPr="00D616A1">
        <w:rPr>
          <w:color w:val="4472C4" w:themeColor="accent1"/>
          <w:sz w:val="20"/>
          <w:szCs w:val="20"/>
        </w:rPr>
        <w:t>Лимонитовый</w:t>
      </w:r>
      <w:proofErr w:type="spellEnd"/>
      <w:r w:rsidR="00D616A1" w:rsidRPr="00D616A1">
        <w:rPr>
          <w:color w:val="4472C4" w:themeColor="accent1"/>
          <w:sz w:val="20"/>
          <w:szCs w:val="20"/>
        </w:rPr>
        <w:t xml:space="preserve"> каскад, струи которого имеют кроваво-красный цвет благодаря отложениям в скальной породе лимонита (минерала железа). Уникальное природное явление не оставит вас равнодушными.</w:t>
      </w:r>
    </w:p>
    <w:p w14:paraId="299025FA" w14:textId="77777777" w:rsidR="00D616A1" w:rsidRPr="00E26C61" w:rsidRDefault="00D616A1" w:rsidP="00D616A1">
      <w:pPr>
        <w:pStyle w:val="Standard"/>
        <w:jc w:val="both"/>
        <w:rPr>
          <w:color w:val="4472C4" w:themeColor="accent1"/>
        </w:rPr>
      </w:pPr>
    </w:p>
    <w:p w14:paraId="3A1E5738" w14:textId="3E2C1D75" w:rsidR="003662CC" w:rsidRPr="002A66B7" w:rsidRDefault="003662CC" w:rsidP="00E97319">
      <w:pPr>
        <w:pStyle w:val="Standard"/>
        <w:jc w:val="both"/>
        <w:rPr>
          <w:color w:val="4472C4" w:themeColor="accent1"/>
          <w:sz w:val="20"/>
          <w:szCs w:val="20"/>
        </w:rPr>
      </w:pPr>
      <w:r w:rsidRPr="00E26C61">
        <w:rPr>
          <w:color w:val="4472C4" w:themeColor="accent1"/>
        </w:rPr>
        <w:t xml:space="preserve">   </w:t>
      </w:r>
      <w:r w:rsidRPr="002A66B7">
        <w:rPr>
          <w:b/>
          <w:bCs/>
          <w:color w:val="4472C4" w:themeColor="accent1"/>
        </w:rPr>
        <w:t>Продолжительность:</w:t>
      </w:r>
      <w:r w:rsidRPr="002A66B7">
        <w:rPr>
          <w:color w:val="4472C4" w:themeColor="accent1"/>
          <w:sz w:val="20"/>
          <w:szCs w:val="20"/>
        </w:rPr>
        <w:t xml:space="preserve"> </w:t>
      </w:r>
      <w:r w:rsidR="00D616A1">
        <w:rPr>
          <w:color w:val="4472C4" w:themeColor="accent1"/>
          <w:sz w:val="20"/>
          <w:szCs w:val="20"/>
        </w:rPr>
        <w:t>5 часов.</w:t>
      </w:r>
    </w:p>
    <w:p w14:paraId="7C42B63B" w14:textId="194E4B42" w:rsidR="00253F6A" w:rsidRPr="002A66B7" w:rsidRDefault="003662CC" w:rsidP="00E97319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="00253F6A" w:rsidRPr="002A66B7">
        <w:rPr>
          <w:b/>
          <w:bCs/>
          <w:color w:val="4472C4" w:themeColor="accent1"/>
        </w:rPr>
        <w:t>Сезон:</w:t>
      </w:r>
      <w:r w:rsidR="00253F6A" w:rsidRPr="002A66B7">
        <w:rPr>
          <w:color w:val="4472C4" w:themeColor="accent1"/>
          <w:sz w:val="20"/>
          <w:szCs w:val="20"/>
        </w:rPr>
        <w:t xml:space="preserve"> </w:t>
      </w:r>
      <w:r w:rsidR="00D616A1">
        <w:rPr>
          <w:color w:val="4472C4" w:themeColor="accent1"/>
          <w:sz w:val="20"/>
          <w:szCs w:val="20"/>
        </w:rPr>
        <w:t>ию</w:t>
      </w:r>
      <w:r w:rsidR="006D498D">
        <w:rPr>
          <w:color w:val="4472C4" w:themeColor="accent1"/>
          <w:sz w:val="20"/>
          <w:szCs w:val="20"/>
        </w:rPr>
        <w:t>н</w:t>
      </w:r>
      <w:r w:rsidR="00D616A1">
        <w:rPr>
          <w:color w:val="4472C4" w:themeColor="accent1"/>
          <w:sz w:val="20"/>
          <w:szCs w:val="20"/>
        </w:rPr>
        <w:t>ь - сентябрь</w:t>
      </w:r>
    </w:p>
    <w:p w14:paraId="7976B769" w14:textId="77777777" w:rsidR="00382EE3" w:rsidRPr="002A66B7" w:rsidRDefault="00253F6A" w:rsidP="00E97319">
      <w:pPr>
        <w:pStyle w:val="Standard"/>
        <w:jc w:val="both"/>
        <w:rPr>
          <w:b/>
          <w:bCs/>
          <w:color w:val="4472C4" w:themeColor="accent1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 xml:space="preserve">Что входит: </w:t>
      </w:r>
    </w:p>
    <w:p w14:paraId="62466103" w14:textId="6C305129" w:rsidR="00382EE3" w:rsidRPr="002A66B7" w:rsidRDefault="00382EE3" w:rsidP="00E26C61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Услуги гида</w:t>
      </w:r>
      <w:r w:rsidR="00BE5DA6">
        <w:rPr>
          <w:color w:val="4472C4" w:themeColor="accent1"/>
          <w:sz w:val="20"/>
          <w:szCs w:val="20"/>
        </w:rPr>
        <w:t>-инструктора, гида-водителя</w:t>
      </w:r>
      <w:r w:rsidRPr="002A66B7">
        <w:rPr>
          <w:color w:val="4472C4" w:themeColor="accent1"/>
          <w:sz w:val="20"/>
          <w:szCs w:val="20"/>
        </w:rPr>
        <w:t xml:space="preserve">; </w:t>
      </w:r>
    </w:p>
    <w:p w14:paraId="0DDBBC61" w14:textId="33A50DE6" w:rsidR="00382EE3" w:rsidRPr="002A66B7" w:rsidRDefault="00382EE3" w:rsidP="00E26C61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Вода;</w:t>
      </w:r>
    </w:p>
    <w:p w14:paraId="360265C4" w14:textId="404C9422" w:rsidR="003662CC" w:rsidRDefault="00E26C61" w:rsidP="00E26C61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Трансфер </w:t>
      </w:r>
      <w:r w:rsidR="00BE5DA6">
        <w:rPr>
          <w:color w:val="4472C4" w:themeColor="accent1"/>
          <w:sz w:val="20"/>
          <w:szCs w:val="20"/>
        </w:rPr>
        <w:t>(лодка, авто)</w:t>
      </w:r>
      <w:r w:rsidRPr="002A66B7">
        <w:rPr>
          <w:color w:val="4472C4" w:themeColor="accent1"/>
          <w:sz w:val="20"/>
          <w:szCs w:val="20"/>
        </w:rPr>
        <w:t>.</w:t>
      </w:r>
      <w:r w:rsidR="00382EE3" w:rsidRPr="002A66B7">
        <w:rPr>
          <w:color w:val="4472C4" w:themeColor="accent1"/>
          <w:sz w:val="20"/>
          <w:szCs w:val="20"/>
        </w:rPr>
        <w:t xml:space="preserve"> </w:t>
      </w:r>
      <w:r w:rsidR="00253F6A" w:rsidRPr="002A66B7">
        <w:rPr>
          <w:color w:val="4472C4" w:themeColor="accent1"/>
          <w:sz w:val="20"/>
          <w:szCs w:val="20"/>
        </w:rPr>
        <w:t xml:space="preserve"> </w:t>
      </w:r>
    </w:p>
    <w:p w14:paraId="535180C1" w14:textId="1CC6ABE9" w:rsidR="002A26D4" w:rsidRDefault="002A26D4" w:rsidP="002A26D4">
      <w:pPr>
        <w:pStyle w:val="Standard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</w:t>
      </w:r>
      <w:r w:rsidRPr="001039C2">
        <w:rPr>
          <w:b/>
          <w:bCs/>
          <w:color w:val="4472C4" w:themeColor="accent1"/>
        </w:rPr>
        <w:t>Снаряжение и одежда</w:t>
      </w:r>
      <w:r>
        <w:rPr>
          <w:b/>
          <w:bCs/>
          <w:color w:val="4472C4" w:themeColor="accent1"/>
        </w:rPr>
        <w:t>:</w:t>
      </w:r>
    </w:p>
    <w:p w14:paraId="1A14B192" w14:textId="0105A047" w:rsidR="00A60844" w:rsidRPr="00A60844" w:rsidRDefault="00B03151" w:rsidP="00A60844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Трекинговая</w:t>
      </w:r>
      <w:r w:rsidR="00A60844" w:rsidRPr="00A60844">
        <w:rPr>
          <w:color w:val="4472C4" w:themeColor="accent1"/>
          <w:sz w:val="20"/>
          <w:szCs w:val="20"/>
        </w:rPr>
        <w:t xml:space="preserve"> обувь. </w:t>
      </w:r>
      <w:r w:rsidRPr="00B03151">
        <w:rPr>
          <w:color w:val="4472C4" w:themeColor="accent1"/>
          <w:sz w:val="20"/>
          <w:szCs w:val="20"/>
        </w:rPr>
        <w:t>Запасн</w:t>
      </w:r>
      <w:r>
        <w:rPr>
          <w:color w:val="4472C4" w:themeColor="accent1"/>
          <w:sz w:val="20"/>
          <w:szCs w:val="20"/>
        </w:rPr>
        <w:t>ая</w:t>
      </w:r>
      <w:r w:rsidRPr="00B03151">
        <w:rPr>
          <w:color w:val="4472C4" w:themeColor="accent1"/>
          <w:sz w:val="20"/>
          <w:szCs w:val="20"/>
        </w:rPr>
        <w:t xml:space="preserve"> одежд</w:t>
      </w:r>
      <w:r>
        <w:rPr>
          <w:color w:val="4472C4" w:themeColor="accent1"/>
          <w:sz w:val="20"/>
          <w:szCs w:val="20"/>
        </w:rPr>
        <w:t>а</w:t>
      </w:r>
      <w:r w:rsidRPr="00B03151">
        <w:rPr>
          <w:color w:val="4472C4" w:themeColor="accent1"/>
          <w:sz w:val="20"/>
          <w:szCs w:val="20"/>
        </w:rPr>
        <w:t>, куртку-ветровку, тапки/сланцы или сандалии, полотенце</w:t>
      </w:r>
      <w:r>
        <w:rPr>
          <w:color w:val="4472C4" w:themeColor="accent1"/>
          <w:sz w:val="20"/>
          <w:szCs w:val="20"/>
        </w:rPr>
        <w:t>.</w:t>
      </w:r>
      <w:r w:rsidR="00A60844" w:rsidRPr="00A60844">
        <w:rPr>
          <w:color w:val="4472C4" w:themeColor="accent1"/>
          <w:sz w:val="20"/>
          <w:szCs w:val="20"/>
        </w:rPr>
        <w:t xml:space="preserve"> </w:t>
      </w:r>
    </w:p>
    <w:p w14:paraId="26ECF573" w14:textId="009E659B" w:rsidR="00A60844" w:rsidRPr="00A60844" w:rsidRDefault="00A60844" w:rsidP="00A60844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Вода и перекус. Можно взять с собой воду и чай, а также сэндвичи или горячий чай. </w:t>
      </w:r>
    </w:p>
    <w:p w14:paraId="32F6186F" w14:textId="517551D7" w:rsidR="00A60844" w:rsidRPr="00A60844" w:rsidRDefault="00A60844" w:rsidP="00A60844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Средство от укачивания. Если есть проблема с укачиванием, стоит взять препарат против него.  </w:t>
      </w:r>
    </w:p>
    <w:p w14:paraId="26141931" w14:textId="2C5BD773" w:rsidR="00A60844" w:rsidRPr="00A60844" w:rsidRDefault="00A60844" w:rsidP="00A60844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Средство от насекомых.  </w:t>
      </w:r>
    </w:p>
    <w:p w14:paraId="6C172F7C" w14:textId="7471CCD0" w:rsidR="00A60844" w:rsidRPr="00A60844" w:rsidRDefault="00A60844" w:rsidP="00A60844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Солнцезащитные очки.  </w:t>
      </w:r>
    </w:p>
    <w:p w14:paraId="50859B36" w14:textId="2BCC9020" w:rsidR="00A60844" w:rsidRPr="00A60844" w:rsidRDefault="00A60844" w:rsidP="00A60844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Купальные принадлежности.  </w:t>
      </w:r>
    </w:p>
    <w:p w14:paraId="30A04780" w14:textId="6F6DF99D" w:rsidR="00A60844" w:rsidRDefault="00A60844" w:rsidP="00A60844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Повербанк (п</w:t>
      </w:r>
      <w:r w:rsidRPr="00A60844">
        <w:rPr>
          <w:color w:val="4472C4" w:themeColor="accent1"/>
          <w:sz w:val="20"/>
          <w:szCs w:val="20"/>
        </w:rPr>
        <w:t>ортативная зарядка для фото</w:t>
      </w:r>
      <w:r>
        <w:rPr>
          <w:color w:val="4472C4" w:themeColor="accent1"/>
          <w:sz w:val="20"/>
          <w:szCs w:val="20"/>
        </w:rPr>
        <w:t>техники)</w:t>
      </w:r>
      <w:r w:rsidRPr="00A60844">
        <w:rPr>
          <w:color w:val="4472C4" w:themeColor="accent1"/>
          <w:sz w:val="20"/>
          <w:szCs w:val="20"/>
        </w:rPr>
        <w:t xml:space="preserve">.  </w:t>
      </w:r>
    </w:p>
    <w:p w14:paraId="36C9480C" w14:textId="77777777" w:rsidR="00D45309" w:rsidRDefault="00D45309" w:rsidP="00EB63DE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Рюкзак.</w:t>
      </w:r>
    </w:p>
    <w:p w14:paraId="0FE3CE06" w14:textId="10D05C65" w:rsidR="00A60844" w:rsidRDefault="00D45309" w:rsidP="00EB63DE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Ч</w:t>
      </w:r>
      <w:r w:rsidR="00A60844" w:rsidRPr="00A60844">
        <w:rPr>
          <w:color w:val="4472C4" w:themeColor="accent1"/>
          <w:sz w:val="20"/>
          <w:szCs w:val="20"/>
        </w:rPr>
        <w:t>ехлы на технику</w:t>
      </w:r>
      <w:r>
        <w:rPr>
          <w:color w:val="4472C4" w:themeColor="accent1"/>
          <w:sz w:val="20"/>
          <w:szCs w:val="20"/>
        </w:rPr>
        <w:t>, чтобы защитить от воды.</w:t>
      </w:r>
    </w:p>
    <w:p w14:paraId="228C0F45" w14:textId="4614D3DC" w:rsidR="00D45309" w:rsidRDefault="00D45309" w:rsidP="00EB63DE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Документ удостоверяющий личность.</w:t>
      </w:r>
    </w:p>
    <w:p w14:paraId="1C959B23" w14:textId="64FDFC5E" w:rsidR="00D45309" w:rsidRPr="00583A82" w:rsidRDefault="00D45309" w:rsidP="00D45309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583A82">
        <w:rPr>
          <w:color w:val="4472C4" w:themeColor="accent1"/>
          <w:sz w:val="20"/>
          <w:szCs w:val="20"/>
        </w:rPr>
        <w:t>Выбор снаряжения зависит от личных предпочтений и потребностей.</w:t>
      </w:r>
    </w:p>
    <w:p w14:paraId="2938CDFA" w14:textId="77777777" w:rsidR="00A60844" w:rsidRPr="002A66B7" w:rsidRDefault="00A60844" w:rsidP="002A26D4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6BAF84D8" w14:textId="1AE0A889" w:rsidR="00F04AB7" w:rsidRDefault="00F04AB7" w:rsidP="00F04AB7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</w:rPr>
        <w:t xml:space="preserve">   </w:t>
      </w:r>
      <w:r w:rsidR="003B1E9C" w:rsidRPr="002A66B7">
        <w:rPr>
          <w:b/>
          <w:bCs/>
          <w:color w:val="4472C4" w:themeColor="accent1"/>
        </w:rPr>
        <w:t>Ограничения по здоровью:</w:t>
      </w:r>
      <w:r w:rsidR="003B1E9C" w:rsidRPr="002A66B7">
        <w:rPr>
          <w:color w:val="4472C4" w:themeColor="accent1"/>
          <w:sz w:val="20"/>
          <w:szCs w:val="20"/>
        </w:rPr>
        <w:t xml:space="preserve"> Экскурсия не рекомендуется с заболеваниями опорно-двигательной системы</w:t>
      </w:r>
      <w:r w:rsidR="00314334">
        <w:rPr>
          <w:color w:val="4472C4" w:themeColor="accent1"/>
          <w:sz w:val="20"/>
          <w:szCs w:val="20"/>
        </w:rPr>
        <w:t>, болезнью сердца.</w:t>
      </w:r>
    </w:p>
    <w:p w14:paraId="09D0B2DA" w14:textId="77777777" w:rsidR="00F61BD0" w:rsidRDefault="00CD06D9" w:rsidP="00CD06D9">
      <w:pPr>
        <w:pStyle w:val="Standard"/>
        <w:rPr>
          <w:color w:val="4472C4" w:themeColor="accent1"/>
          <w:sz w:val="20"/>
          <w:szCs w:val="20"/>
        </w:rPr>
      </w:pPr>
      <w:r w:rsidRPr="00CD06D9">
        <w:rPr>
          <w:b/>
          <w:bCs/>
          <w:color w:val="2A6099"/>
        </w:rPr>
        <w:t xml:space="preserve">   </w:t>
      </w:r>
      <w:r w:rsidRPr="00CD06D9">
        <w:rPr>
          <w:b/>
          <w:bCs/>
          <w:color w:val="4472C4" w:themeColor="accent1"/>
        </w:rPr>
        <w:t>Возрастные ограничения:</w:t>
      </w:r>
      <w:r w:rsidRPr="00CD06D9">
        <w:rPr>
          <w:color w:val="4472C4" w:themeColor="accent1"/>
        </w:rPr>
        <w:t xml:space="preserve"> </w:t>
      </w:r>
      <w:r w:rsidRPr="00CD06D9">
        <w:rPr>
          <w:color w:val="4472C4" w:themeColor="accent1"/>
          <w:sz w:val="20"/>
          <w:szCs w:val="20"/>
        </w:rPr>
        <w:t>от 7 до 65 лет.</w:t>
      </w:r>
    </w:p>
    <w:p w14:paraId="2C5EA17E" w14:textId="5C36B504" w:rsidR="00CD06D9" w:rsidRPr="00314334" w:rsidRDefault="00F61BD0" w:rsidP="00314334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</w:t>
      </w:r>
      <w:r w:rsidRPr="00F61BD0">
        <w:rPr>
          <w:b/>
          <w:bCs/>
          <w:color w:val="4472C4" w:themeColor="accent1"/>
        </w:rPr>
        <w:t>Кому подходит:</w:t>
      </w:r>
      <w:r w:rsidR="002A0E37">
        <w:rPr>
          <w:b/>
          <w:bCs/>
          <w:color w:val="4472C4" w:themeColor="accent1"/>
        </w:rPr>
        <w:t xml:space="preserve"> </w:t>
      </w:r>
      <w:r w:rsidR="00314334" w:rsidRPr="00314334">
        <w:rPr>
          <w:color w:val="4472C4" w:themeColor="accent1"/>
          <w:sz w:val="20"/>
          <w:szCs w:val="20"/>
        </w:rPr>
        <w:t>людям с хорошей физической подготовкой</w:t>
      </w:r>
      <w:r w:rsidR="00314334">
        <w:rPr>
          <w:color w:val="4472C4" w:themeColor="accent1"/>
          <w:sz w:val="20"/>
          <w:szCs w:val="20"/>
        </w:rPr>
        <w:t>.</w:t>
      </w:r>
    </w:p>
    <w:p w14:paraId="6D96B952" w14:textId="77777777" w:rsidR="00A074CC" w:rsidRPr="002A66B7" w:rsidRDefault="00A074CC" w:rsidP="00E97319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0A86E63B" w14:textId="55FBD6C9" w:rsidR="00A074CC" w:rsidRPr="002A66B7" w:rsidRDefault="00A074CC" w:rsidP="008B257F">
      <w:pPr>
        <w:pStyle w:val="Standard"/>
        <w:jc w:val="center"/>
        <w:rPr>
          <w:rFonts w:cs="Times New Roman"/>
          <w:b/>
          <w:bCs/>
          <w:i/>
          <w:iCs/>
          <w:color w:val="4472C4" w:themeColor="accent1"/>
        </w:rPr>
      </w:pPr>
      <w:r w:rsidRPr="002A66B7">
        <w:rPr>
          <w:rFonts w:cs="Times New Roman"/>
          <w:b/>
          <w:bCs/>
          <w:i/>
          <w:iCs/>
          <w:color w:val="4472C4" w:themeColor="accent1"/>
        </w:rPr>
        <w:t>Программа тура</w:t>
      </w:r>
    </w:p>
    <w:p w14:paraId="4D5F6871" w14:textId="6C5B146A" w:rsidR="008B257F" w:rsidRPr="003C7D5C" w:rsidRDefault="0047699F" w:rsidP="008B257F">
      <w:pPr>
        <w:pStyle w:val="Standard"/>
        <w:jc w:val="center"/>
        <w:rPr>
          <w:rFonts w:cs="Times New Roman"/>
          <w:color w:val="4472C4" w:themeColor="accent1"/>
        </w:rPr>
      </w:pPr>
      <w:r w:rsidRPr="003C7D5C">
        <w:rPr>
          <w:rFonts w:cs="Times New Roman"/>
          <w:color w:val="4472C4" w:themeColor="accent1"/>
        </w:rPr>
        <w:t xml:space="preserve">Данный тур проводим </w:t>
      </w:r>
      <w:r w:rsidRPr="003C7D5C">
        <w:rPr>
          <w:rFonts w:cs="Times New Roman"/>
          <w:b/>
          <w:bCs/>
          <w:color w:val="4472C4" w:themeColor="accent1"/>
        </w:rPr>
        <w:t xml:space="preserve">с 1 </w:t>
      </w:r>
      <w:r w:rsidR="00314334">
        <w:rPr>
          <w:rFonts w:cs="Times New Roman"/>
          <w:b/>
          <w:bCs/>
          <w:color w:val="4472C4" w:themeColor="accent1"/>
        </w:rPr>
        <w:t>ию</w:t>
      </w:r>
      <w:r w:rsidR="006D498D">
        <w:rPr>
          <w:rFonts w:cs="Times New Roman"/>
          <w:b/>
          <w:bCs/>
          <w:color w:val="4472C4" w:themeColor="accent1"/>
        </w:rPr>
        <w:t>н</w:t>
      </w:r>
      <w:r w:rsidR="00314334">
        <w:rPr>
          <w:rFonts w:cs="Times New Roman"/>
          <w:b/>
          <w:bCs/>
          <w:color w:val="4472C4" w:themeColor="accent1"/>
        </w:rPr>
        <w:t>я</w:t>
      </w:r>
      <w:r w:rsidRPr="003C7D5C">
        <w:rPr>
          <w:rFonts w:cs="Times New Roman"/>
          <w:b/>
          <w:bCs/>
          <w:color w:val="4472C4" w:themeColor="accent1"/>
        </w:rPr>
        <w:t xml:space="preserve"> по </w:t>
      </w:r>
      <w:r w:rsidR="00314334">
        <w:rPr>
          <w:rFonts w:cs="Times New Roman"/>
          <w:b/>
          <w:bCs/>
          <w:color w:val="4472C4" w:themeColor="accent1"/>
        </w:rPr>
        <w:t>30</w:t>
      </w:r>
      <w:r w:rsidR="006D498D">
        <w:rPr>
          <w:rFonts w:cs="Times New Roman"/>
          <w:b/>
          <w:bCs/>
          <w:color w:val="4472C4" w:themeColor="accent1"/>
        </w:rPr>
        <w:t xml:space="preserve"> </w:t>
      </w:r>
      <w:r w:rsidR="00314334">
        <w:rPr>
          <w:rFonts w:cs="Times New Roman"/>
          <w:b/>
          <w:bCs/>
          <w:color w:val="4472C4" w:themeColor="accent1"/>
        </w:rPr>
        <w:t>сентября</w:t>
      </w:r>
    </w:p>
    <w:p w14:paraId="523ADA2D" w14:textId="77777777" w:rsidR="008B257F" w:rsidRPr="002A66B7" w:rsidRDefault="008B257F" w:rsidP="008B257F">
      <w:pPr>
        <w:pStyle w:val="Standard"/>
        <w:jc w:val="center"/>
        <w:rPr>
          <w:rFonts w:cs="Times New Roman"/>
          <w:color w:val="4472C4" w:themeColor="accent1"/>
          <w:sz w:val="20"/>
          <w:szCs w:val="20"/>
        </w:rPr>
      </w:pPr>
    </w:p>
    <w:p w14:paraId="017975AB" w14:textId="7B1DE495" w:rsidR="008B257F" w:rsidRPr="002A66B7" w:rsidRDefault="00471942" w:rsidP="00EA329C">
      <w:pPr>
        <w:pStyle w:val="Standard"/>
        <w:rPr>
          <w:rFonts w:cs="Times New Roman"/>
          <w:b/>
          <w:bCs/>
          <w:color w:val="4472C4" w:themeColor="accent1"/>
        </w:rPr>
      </w:pPr>
      <w:r w:rsidRPr="002A66B7">
        <w:rPr>
          <w:rFonts w:cs="Times New Roman"/>
          <w:b/>
          <w:bCs/>
          <w:color w:val="4472C4" w:themeColor="accent1"/>
        </w:rPr>
        <w:t>Вас ждет следующая программа дня:</w:t>
      </w:r>
    </w:p>
    <w:p w14:paraId="0B786A8C" w14:textId="77777777" w:rsidR="00471942" w:rsidRPr="002A66B7" w:rsidRDefault="00471942" w:rsidP="008B257F">
      <w:pPr>
        <w:pStyle w:val="Standard"/>
        <w:jc w:val="center"/>
        <w:rPr>
          <w:rFonts w:cs="Times New Roman"/>
          <w:color w:val="4472C4" w:themeColor="accent1"/>
          <w:sz w:val="20"/>
          <w:szCs w:val="20"/>
        </w:rPr>
      </w:pPr>
    </w:p>
    <w:p w14:paraId="0D45B527" w14:textId="49DEE878" w:rsidR="009E0B38" w:rsidRPr="009E0B38" w:rsidRDefault="009E0B38" w:rsidP="009E0B38">
      <w:pPr>
        <w:pStyle w:val="Standard"/>
        <w:jc w:val="both"/>
        <w:rPr>
          <w:rFonts w:cs="Times New Roman"/>
          <w:color w:val="4472C4" w:themeColor="accent1"/>
          <w:sz w:val="20"/>
          <w:szCs w:val="20"/>
        </w:rPr>
      </w:pPr>
      <w:r>
        <w:rPr>
          <w:rFonts w:cs="Times New Roman"/>
          <w:color w:val="4472C4" w:themeColor="accent1"/>
          <w:sz w:val="20"/>
          <w:szCs w:val="20"/>
        </w:rPr>
        <w:t xml:space="preserve">   </w:t>
      </w:r>
      <w:r w:rsidRPr="009E0B38">
        <w:rPr>
          <w:rFonts w:cs="Times New Roman"/>
          <w:color w:val="4472C4" w:themeColor="accent1"/>
          <w:sz w:val="20"/>
          <w:szCs w:val="20"/>
        </w:rPr>
        <w:t xml:space="preserve">Утром в 9:00 участники собираются в Курильске и выезжают в бухту Белавина (п. Рыбаки).  </w:t>
      </w:r>
    </w:p>
    <w:p w14:paraId="46434779" w14:textId="0A4F05EC" w:rsidR="009E0B38" w:rsidRPr="009E0B38" w:rsidRDefault="009E0B38" w:rsidP="009E0B38">
      <w:pPr>
        <w:pStyle w:val="Standard"/>
        <w:jc w:val="both"/>
        <w:rPr>
          <w:rFonts w:cs="Times New Roman"/>
          <w:color w:val="4472C4" w:themeColor="accent1"/>
          <w:sz w:val="20"/>
          <w:szCs w:val="20"/>
        </w:rPr>
      </w:pPr>
      <w:r>
        <w:rPr>
          <w:rFonts w:cs="Times New Roman"/>
          <w:color w:val="4472C4" w:themeColor="accent1"/>
          <w:sz w:val="20"/>
          <w:szCs w:val="20"/>
        </w:rPr>
        <w:t xml:space="preserve">   </w:t>
      </w:r>
      <w:r w:rsidRPr="009E0B38">
        <w:rPr>
          <w:rFonts w:cs="Times New Roman"/>
          <w:color w:val="4472C4" w:themeColor="accent1"/>
          <w:sz w:val="20"/>
          <w:szCs w:val="20"/>
        </w:rPr>
        <w:t xml:space="preserve">Садятся в лодку и переходят по морю к подножью вулкана </w:t>
      </w:r>
      <w:proofErr w:type="spellStart"/>
      <w:r w:rsidRPr="009E0B38">
        <w:rPr>
          <w:rFonts w:cs="Times New Roman"/>
          <w:color w:val="4472C4" w:themeColor="accent1"/>
          <w:sz w:val="20"/>
          <w:szCs w:val="20"/>
        </w:rPr>
        <w:t>Чирип</w:t>
      </w:r>
      <w:proofErr w:type="spellEnd"/>
      <w:r w:rsidRPr="009E0B38">
        <w:rPr>
          <w:rFonts w:cs="Times New Roman"/>
          <w:color w:val="4472C4" w:themeColor="accent1"/>
          <w:sz w:val="20"/>
          <w:szCs w:val="20"/>
        </w:rPr>
        <w:t xml:space="preserve">. </w:t>
      </w:r>
    </w:p>
    <w:p w14:paraId="1E19D08A" w14:textId="11D48571" w:rsidR="009E0B38" w:rsidRPr="009E0B38" w:rsidRDefault="009E0B38" w:rsidP="009E0B38">
      <w:pPr>
        <w:pStyle w:val="Standard"/>
        <w:jc w:val="both"/>
        <w:rPr>
          <w:rFonts w:cs="Times New Roman"/>
          <w:color w:val="4472C4" w:themeColor="accent1"/>
          <w:sz w:val="20"/>
          <w:szCs w:val="20"/>
        </w:rPr>
      </w:pPr>
      <w:r>
        <w:rPr>
          <w:rFonts w:cs="Times New Roman"/>
          <w:color w:val="4472C4" w:themeColor="accent1"/>
          <w:sz w:val="20"/>
          <w:szCs w:val="20"/>
        </w:rPr>
        <w:t xml:space="preserve">   </w:t>
      </w:r>
      <w:r w:rsidRPr="009E0B38">
        <w:rPr>
          <w:rFonts w:cs="Times New Roman"/>
          <w:color w:val="4472C4" w:themeColor="accent1"/>
          <w:sz w:val="20"/>
          <w:szCs w:val="20"/>
        </w:rPr>
        <w:t xml:space="preserve">Высаживаются в бухте и с помощью каната поднимаются по склону.  </w:t>
      </w:r>
    </w:p>
    <w:p w14:paraId="5F6200F8" w14:textId="7ADE84AB" w:rsidR="009E0B38" w:rsidRPr="009E0B38" w:rsidRDefault="009E0B38" w:rsidP="009E0B38">
      <w:pPr>
        <w:pStyle w:val="Standard"/>
        <w:jc w:val="both"/>
        <w:rPr>
          <w:rFonts w:cs="Times New Roman"/>
          <w:color w:val="4472C4" w:themeColor="accent1"/>
          <w:sz w:val="20"/>
          <w:szCs w:val="20"/>
        </w:rPr>
      </w:pPr>
      <w:r>
        <w:rPr>
          <w:rFonts w:cs="Times New Roman"/>
          <w:color w:val="4472C4" w:themeColor="accent1"/>
          <w:sz w:val="20"/>
          <w:szCs w:val="20"/>
        </w:rPr>
        <w:t xml:space="preserve">   </w:t>
      </w:r>
      <w:r w:rsidRPr="009E0B38">
        <w:rPr>
          <w:rFonts w:cs="Times New Roman"/>
          <w:color w:val="4472C4" w:themeColor="accent1"/>
          <w:sz w:val="20"/>
          <w:szCs w:val="20"/>
        </w:rPr>
        <w:t xml:space="preserve">Далее следует пеший подъём по ручью Северный </w:t>
      </w:r>
      <w:proofErr w:type="spellStart"/>
      <w:r w:rsidRPr="009E0B38">
        <w:rPr>
          <w:rFonts w:cs="Times New Roman"/>
          <w:color w:val="4472C4" w:themeColor="accent1"/>
          <w:sz w:val="20"/>
          <w:szCs w:val="20"/>
        </w:rPr>
        <w:t>Чирип</w:t>
      </w:r>
      <w:proofErr w:type="spellEnd"/>
      <w:r w:rsidRPr="009E0B38">
        <w:rPr>
          <w:rFonts w:cs="Times New Roman"/>
          <w:color w:val="4472C4" w:themeColor="accent1"/>
          <w:sz w:val="20"/>
          <w:szCs w:val="20"/>
        </w:rPr>
        <w:t xml:space="preserve">, к серии водопадов под названием </w:t>
      </w:r>
      <w:proofErr w:type="spellStart"/>
      <w:r w:rsidRPr="009E0B38">
        <w:rPr>
          <w:rFonts w:cs="Times New Roman"/>
          <w:color w:val="4472C4" w:themeColor="accent1"/>
          <w:sz w:val="20"/>
          <w:szCs w:val="20"/>
        </w:rPr>
        <w:t>Лимонитовый</w:t>
      </w:r>
      <w:proofErr w:type="spellEnd"/>
      <w:r w:rsidRPr="009E0B38">
        <w:rPr>
          <w:rFonts w:cs="Times New Roman"/>
          <w:color w:val="4472C4" w:themeColor="accent1"/>
          <w:sz w:val="20"/>
          <w:szCs w:val="20"/>
        </w:rPr>
        <w:t xml:space="preserve"> каскад. По маршруту нужно переходить ручей с берега на берег по колено в воде. Рекомендованы болотные сапоги или трекинговые ботинки.  </w:t>
      </w:r>
    </w:p>
    <w:p w14:paraId="4DCC04D5" w14:textId="71936435" w:rsidR="009E0B38" w:rsidRPr="009E0B38" w:rsidRDefault="009E0B38" w:rsidP="009E0B38">
      <w:pPr>
        <w:pStyle w:val="Standard"/>
        <w:jc w:val="both"/>
        <w:rPr>
          <w:rFonts w:cs="Times New Roman"/>
          <w:color w:val="4472C4" w:themeColor="accent1"/>
          <w:sz w:val="20"/>
          <w:szCs w:val="20"/>
        </w:rPr>
      </w:pPr>
      <w:r>
        <w:rPr>
          <w:rFonts w:cs="Times New Roman"/>
          <w:color w:val="4472C4" w:themeColor="accent1"/>
          <w:sz w:val="20"/>
          <w:szCs w:val="20"/>
        </w:rPr>
        <w:t xml:space="preserve">   </w:t>
      </w:r>
      <w:r w:rsidRPr="009E0B38">
        <w:rPr>
          <w:rFonts w:cs="Times New Roman"/>
          <w:color w:val="4472C4" w:themeColor="accent1"/>
          <w:sz w:val="20"/>
          <w:szCs w:val="20"/>
        </w:rPr>
        <w:t xml:space="preserve">На водопаде устраивают обеденный перекус, фотосессии, отдыхают.  </w:t>
      </w:r>
    </w:p>
    <w:p w14:paraId="26E237F2" w14:textId="23B1F1D9" w:rsidR="009E0B38" w:rsidRPr="009E0B38" w:rsidRDefault="009E0B38" w:rsidP="009E0B38">
      <w:pPr>
        <w:pStyle w:val="Standard"/>
        <w:jc w:val="both"/>
        <w:rPr>
          <w:rFonts w:cs="Times New Roman"/>
          <w:color w:val="4472C4" w:themeColor="accent1"/>
          <w:sz w:val="20"/>
          <w:szCs w:val="20"/>
        </w:rPr>
      </w:pPr>
      <w:r>
        <w:rPr>
          <w:rFonts w:cs="Times New Roman"/>
          <w:color w:val="4472C4" w:themeColor="accent1"/>
          <w:sz w:val="20"/>
          <w:szCs w:val="20"/>
        </w:rPr>
        <w:t xml:space="preserve">   </w:t>
      </w:r>
      <w:r w:rsidRPr="009E0B38">
        <w:rPr>
          <w:rFonts w:cs="Times New Roman"/>
          <w:color w:val="4472C4" w:themeColor="accent1"/>
          <w:sz w:val="20"/>
          <w:szCs w:val="20"/>
        </w:rPr>
        <w:t xml:space="preserve">После возвращаются по тому же пути обратно.  </w:t>
      </w:r>
    </w:p>
    <w:p w14:paraId="4F890D37" w14:textId="66175242" w:rsidR="009E0B38" w:rsidRPr="009E0B38" w:rsidRDefault="009E0B38" w:rsidP="009E0B38">
      <w:pPr>
        <w:pStyle w:val="Standard"/>
        <w:jc w:val="both"/>
        <w:rPr>
          <w:rFonts w:cs="Times New Roman"/>
          <w:color w:val="4472C4" w:themeColor="accent1"/>
          <w:sz w:val="20"/>
          <w:szCs w:val="20"/>
        </w:rPr>
      </w:pPr>
      <w:r>
        <w:rPr>
          <w:rFonts w:cs="Times New Roman"/>
          <w:color w:val="4472C4" w:themeColor="accent1"/>
          <w:sz w:val="20"/>
          <w:szCs w:val="20"/>
        </w:rPr>
        <w:t xml:space="preserve">   </w:t>
      </w:r>
      <w:r w:rsidRPr="009E0B38">
        <w:rPr>
          <w:rFonts w:cs="Times New Roman"/>
          <w:color w:val="4472C4" w:themeColor="accent1"/>
          <w:sz w:val="20"/>
          <w:szCs w:val="20"/>
        </w:rPr>
        <w:t xml:space="preserve">Садятся в лодку и возвращаются в п. Рыбаки.  </w:t>
      </w:r>
    </w:p>
    <w:p w14:paraId="57CCC9B3" w14:textId="376F9EE5" w:rsidR="009E0B38" w:rsidRPr="009E0B38" w:rsidRDefault="009E0B38" w:rsidP="009E0B38">
      <w:pPr>
        <w:pStyle w:val="Standard"/>
        <w:jc w:val="both"/>
        <w:rPr>
          <w:rFonts w:cs="Times New Roman"/>
          <w:color w:val="4472C4" w:themeColor="accent1"/>
          <w:sz w:val="20"/>
          <w:szCs w:val="20"/>
        </w:rPr>
      </w:pPr>
      <w:r>
        <w:rPr>
          <w:rFonts w:cs="Times New Roman"/>
          <w:color w:val="4472C4" w:themeColor="accent1"/>
          <w:sz w:val="20"/>
          <w:szCs w:val="20"/>
        </w:rPr>
        <w:t xml:space="preserve">   </w:t>
      </w:r>
      <w:r w:rsidRPr="009E0B38">
        <w:rPr>
          <w:rFonts w:cs="Times New Roman"/>
          <w:color w:val="4472C4" w:themeColor="accent1"/>
          <w:sz w:val="20"/>
          <w:szCs w:val="20"/>
        </w:rPr>
        <w:t>После на машине возвращаются в Курильск.</w:t>
      </w:r>
    </w:p>
    <w:p w14:paraId="1B1B85A1" w14:textId="77777777" w:rsidR="00A074CC" w:rsidRPr="002A66B7" w:rsidRDefault="00A074CC" w:rsidP="00E97319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40183282" w14:textId="5EB13DA8" w:rsidR="003662CC" w:rsidRDefault="00527ED9" w:rsidP="00527ED9">
      <w:pPr>
        <w:pStyle w:val="Standard"/>
        <w:jc w:val="center"/>
        <w:rPr>
          <w:color w:val="4472C4" w:themeColor="accent1"/>
        </w:rPr>
      </w:pPr>
      <w:r w:rsidRPr="002A66B7">
        <w:rPr>
          <w:b/>
          <w:bCs/>
          <w:color w:val="FF0000"/>
        </w:rPr>
        <w:t xml:space="preserve">Внимание!!! </w:t>
      </w:r>
      <w:r w:rsidRPr="003C7D5C">
        <w:rPr>
          <w:color w:val="4472C4" w:themeColor="accent1"/>
        </w:rPr>
        <w:t>Время в программе указано ориентировочно! Время в пути зависит от погоды (ветра, моря и т.д.) и других фактов.</w:t>
      </w:r>
    </w:p>
    <w:p w14:paraId="2AD50B04" w14:textId="77777777" w:rsidR="00A60844" w:rsidRDefault="00A60844" w:rsidP="00527ED9">
      <w:pPr>
        <w:pStyle w:val="Standard"/>
        <w:jc w:val="center"/>
        <w:rPr>
          <w:color w:val="4472C4" w:themeColor="accent1"/>
        </w:rPr>
      </w:pPr>
    </w:p>
    <w:p w14:paraId="092A4A32" w14:textId="77777777" w:rsidR="00A60844" w:rsidRDefault="00A60844" w:rsidP="00527ED9">
      <w:pPr>
        <w:pStyle w:val="Standard"/>
        <w:jc w:val="center"/>
        <w:rPr>
          <w:color w:val="4472C4" w:themeColor="accent1"/>
        </w:rPr>
      </w:pPr>
    </w:p>
    <w:p w14:paraId="111BB1D0" w14:textId="77777777" w:rsidR="00A60844" w:rsidRDefault="00A60844" w:rsidP="00527ED9">
      <w:pPr>
        <w:pStyle w:val="Standard"/>
        <w:jc w:val="center"/>
        <w:rPr>
          <w:color w:val="4472C4" w:themeColor="accent1"/>
        </w:rPr>
      </w:pPr>
    </w:p>
    <w:p w14:paraId="5E38C5FE" w14:textId="7CF231D0" w:rsidR="00A60844" w:rsidRPr="00F7044B" w:rsidRDefault="00611B65" w:rsidP="00527ED9">
      <w:pPr>
        <w:pStyle w:val="Standard"/>
        <w:jc w:val="center"/>
        <w:rPr>
          <w:b/>
          <w:bCs/>
          <w:i/>
          <w:iCs/>
          <w:color w:val="ED7D31" w:themeColor="accent2"/>
          <w:sz w:val="28"/>
          <w:szCs w:val="28"/>
        </w:rPr>
      </w:pPr>
      <w:r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Обход полуострова </w:t>
      </w:r>
      <w:proofErr w:type="spellStart"/>
      <w:r w:rsidRPr="00F7044B">
        <w:rPr>
          <w:b/>
          <w:bCs/>
          <w:i/>
          <w:iCs/>
          <w:color w:val="ED7D31" w:themeColor="accent2"/>
          <w:sz w:val="28"/>
          <w:szCs w:val="28"/>
        </w:rPr>
        <w:t>Чирип</w:t>
      </w:r>
      <w:proofErr w:type="spellEnd"/>
      <w:r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– стоимость </w:t>
      </w:r>
      <w:r w:rsidR="00F7044B" w:rsidRP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от</w:t>
      </w:r>
      <w:r w:rsidR="00F7044B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  <w:r w:rsidRPr="00F7044B">
        <w:rPr>
          <w:b/>
          <w:bCs/>
          <w:i/>
          <w:iCs/>
          <w:color w:val="ED7D31" w:themeColor="accent2"/>
          <w:sz w:val="28"/>
          <w:szCs w:val="28"/>
        </w:rPr>
        <w:t>12</w:t>
      </w:r>
      <w:r w:rsidR="00F7044B" w:rsidRPr="00F7044B">
        <w:rPr>
          <w:b/>
          <w:bCs/>
          <w:i/>
          <w:iCs/>
          <w:color w:val="ED7D31" w:themeColor="accent2"/>
          <w:sz w:val="28"/>
          <w:szCs w:val="28"/>
        </w:rPr>
        <w:t> </w:t>
      </w:r>
      <w:r w:rsidR="00F071EC" w:rsidRPr="00F7044B">
        <w:rPr>
          <w:b/>
          <w:bCs/>
          <w:i/>
          <w:iCs/>
          <w:color w:val="ED7D31" w:themeColor="accent2"/>
          <w:sz w:val="28"/>
          <w:szCs w:val="28"/>
        </w:rPr>
        <w:t>5</w:t>
      </w:r>
      <w:r w:rsidRPr="00F7044B">
        <w:rPr>
          <w:b/>
          <w:bCs/>
          <w:i/>
          <w:iCs/>
          <w:color w:val="ED7D31" w:themeColor="accent2"/>
          <w:sz w:val="28"/>
          <w:szCs w:val="28"/>
        </w:rPr>
        <w:t>00</w:t>
      </w:r>
      <w:r w:rsidR="00F7044B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  <w:r w:rsidR="00F7044B" w:rsidRP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руб. / чел.</w:t>
      </w:r>
    </w:p>
    <w:p w14:paraId="05B283B6" w14:textId="77777777" w:rsidR="000D237A" w:rsidRDefault="000D237A" w:rsidP="00527ED9">
      <w:pPr>
        <w:pStyle w:val="Standard"/>
        <w:jc w:val="center"/>
        <w:rPr>
          <w:b/>
          <w:bCs/>
          <w:color w:val="ED7D31" w:themeColor="accent2"/>
          <w:sz w:val="28"/>
          <w:szCs w:val="28"/>
        </w:rPr>
      </w:pPr>
    </w:p>
    <w:p w14:paraId="25EEAE09" w14:textId="2877C876" w:rsidR="00BC1F46" w:rsidRPr="00BC1F46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BC1F46">
        <w:rPr>
          <w:color w:val="4472C4" w:themeColor="accent1"/>
          <w:sz w:val="20"/>
          <w:szCs w:val="20"/>
        </w:rPr>
        <w:t xml:space="preserve">Морская прогулка возле полуострова </w:t>
      </w:r>
      <w:proofErr w:type="spellStart"/>
      <w:r w:rsidRPr="00BC1F46">
        <w:rPr>
          <w:color w:val="4472C4" w:themeColor="accent1"/>
          <w:sz w:val="20"/>
          <w:szCs w:val="20"/>
        </w:rPr>
        <w:t>Чирип</w:t>
      </w:r>
      <w:proofErr w:type="spellEnd"/>
      <w:r w:rsidRPr="00BC1F46">
        <w:rPr>
          <w:color w:val="4472C4" w:themeColor="accent1"/>
          <w:sz w:val="20"/>
          <w:szCs w:val="20"/>
        </w:rPr>
        <w:t xml:space="preserve"> — это путешествие на моторной лодке вокруг северо-западной оконечности острова Итуруп.  </w:t>
      </w:r>
    </w:p>
    <w:p w14:paraId="509765A9" w14:textId="225E9BB1" w:rsidR="00BC1F46" w:rsidRPr="00BC1F46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BC1F46">
        <w:rPr>
          <w:color w:val="4472C4" w:themeColor="accent1"/>
          <w:sz w:val="20"/>
          <w:szCs w:val="20"/>
        </w:rPr>
        <w:t xml:space="preserve">Путь начинается с бухты Оля. На месте проводят инструктаж по технике безопасности, и можно отправляться в путешествие.  </w:t>
      </w:r>
    </w:p>
    <w:p w14:paraId="5B23EECB" w14:textId="1C9B300A" w:rsidR="00BC1F46" w:rsidRPr="00BC1F46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BC1F46">
        <w:rPr>
          <w:color w:val="4472C4" w:themeColor="accent1"/>
          <w:sz w:val="20"/>
          <w:szCs w:val="20"/>
        </w:rPr>
        <w:t xml:space="preserve">На маршруте можно насладиться живописными видами обрывистых скал, увидеть ниспадающие водопады и буйную растительность. По пути встречаются птичьи базары и лежбища нерп. Если повезёт, то можно встретить дельфинов, касаток и даже кита.  </w:t>
      </w:r>
    </w:p>
    <w:p w14:paraId="0C8CB8E4" w14:textId="6827BE1F" w:rsidR="00BC1F46" w:rsidRPr="00BC1F46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BC1F46">
        <w:rPr>
          <w:color w:val="4472C4" w:themeColor="accent1"/>
          <w:sz w:val="20"/>
          <w:szCs w:val="20"/>
        </w:rPr>
        <w:t>В зависимости от погоды и высоты волн делают несколько высадок на берегу моря, где можно отдохнуть и пообедать.</w:t>
      </w:r>
    </w:p>
    <w:p w14:paraId="448561A9" w14:textId="77777777" w:rsidR="000D237A" w:rsidRDefault="000D237A" w:rsidP="000D237A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73419180" w14:textId="37644E43" w:rsidR="00BC1F46" w:rsidRPr="002A66B7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  <w:r w:rsidRPr="00E26C61">
        <w:rPr>
          <w:color w:val="4472C4" w:themeColor="accent1"/>
        </w:rPr>
        <w:t xml:space="preserve">   </w:t>
      </w:r>
      <w:r w:rsidRPr="002A66B7">
        <w:rPr>
          <w:b/>
          <w:bCs/>
          <w:color w:val="4472C4" w:themeColor="accent1"/>
        </w:rPr>
        <w:t>Продолжительность:</w:t>
      </w:r>
      <w:r w:rsidRPr="002A66B7">
        <w:rPr>
          <w:color w:val="4472C4" w:themeColor="accent1"/>
          <w:sz w:val="20"/>
          <w:szCs w:val="20"/>
        </w:rPr>
        <w:t xml:space="preserve"> </w:t>
      </w:r>
      <w:r>
        <w:rPr>
          <w:color w:val="4472C4" w:themeColor="accent1"/>
          <w:sz w:val="20"/>
          <w:szCs w:val="20"/>
        </w:rPr>
        <w:t>5</w:t>
      </w:r>
      <w:r w:rsidR="006D498D">
        <w:rPr>
          <w:color w:val="4472C4" w:themeColor="accent1"/>
          <w:sz w:val="20"/>
          <w:szCs w:val="20"/>
        </w:rPr>
        <w:t>-6</w:t>
      </w:r>
      <w:r>
        <w:rPr>
          <w:color w:val="4472C4" w:themeColor="accent1"/>
          <w:sz w:val="20"/>
          <w:szCs w:val="20"/>
        </w:rPr>
        <w:t xml:space="preserve"> часов.</w:t>
      </w:r>
    </w:p>
    <w:p w14:paraId="3577DAF4" w14:textId="1565CA74" w:rsidR="00BC1F46" w:rsidRPr="002A66B7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>Сезон:</w:t>
      </w:r>
      <w:r w:rsidRPr="002A66B7">
        <w:rPr>
          <w:color w:val="4472C4" w:themeColor="accent1"/>
          <w:sz w:val="20"/>
          <w:szCs w:val="20"/>
        </w:rPr>
        <w:t xml:space="preserve"> </w:t>
      </w:r>
      <w:r>
        <w:rPr>
          <w:color w:val="4472C4" w:themeColor="accent1"/>
          <w:sz w:val="20"/>
          <w:szCs w:val="20"/>
        </w:rPr>
        <w:t>ию</w:t>
      </w:r>
      <w:r w:rsidR="006D498D">
        <w:rPr>
          <w:color w:val="4472C4" w:themeColor="accent1"/>
          <w:sz w:val="20"/>
          <w:szCs w:val="20"/>
        </w:rPr>
        <w:t>н</w:t>
      </w:r>
      <w:r>
        <w:rPr>
          <w:color w:val="4472C4" w:themeColor="accent1"/>
          <w:sz w:val="20"/>
          <w:szCs w:val="20"/>
        </w:rPr>
        <w:t>ь - сентябрь</w:t>
      </w:r>
    </w:p>
    <w:p w14:paraId="52179B6E" w14:textId="77777777" w:rsidR="00BC1F46" w:rsidRPr="002A66B7" w:rsidRDefault="00BC1F46" w:rsidP="00BC1F46">
      <w:pPr>
        <w:pStyle w:val="Standard"/>
        <w:jc w:val="both"/>
        <w:rPr>
          <w:b/>
          <w:bCs/>
          <w:color w:val="4472C4" w:themeColor="accent1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 xml:space="preserve">Что входит: </w:t>
      </w:r>
    </w:p>
    <w:p w14:paraId="6EB2AE2A" w14:textId="77777777" w:rsidR="00BC1F46" w:rsidRPr="002A66B7" w:rsidRDefault="00BC1F46" w:rsidP="00BC1F46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Услуги гида</w:t>
      </w:r>
      <w:r>
        <w:rPr>
          <w:color w:val="4472C4" w:themeColor="accent1"/>
          <w:sz w:val="20"/>
          <w:szCs w:val="20"/>
        </w:rPr>
        <w:t>-инструктора, гида-водителя</w:t>
      </w:r>
      <w:r w:rsidRPr="002A66B7">
        <w:rPr>
          <w:color w:val="4472C4" w:themeColor="accent1"/>
          <w:sz w:val="20"/>
          <w:szCs w:val="20"/>
        </w:rPr>
        <w:t xml:space="preserve">; </w:t>
      </w:r>
    </w:p>
    <w:p w14:paraId="57D06DFA" w14:textId="77777777" w:rsidR="00BC1F46" w:rsidRPr="002A66B7" w:rsidRDefault="00BC1F46" w:rsidP="00BC1F46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Вода;</w:t>
      </w:r>
    </w:p>
    <w:p w14:paraId="7217FF3C" w14:textId="77777777" w:rsidR="00BC1F46" w:rsidRDefault="00BC1F46" w:rsidP="00BC1F46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Трансфер </w:t>
      </w:r>
      <w:r>
        <w:rPr>
          <w:color w:val="4472C4" w:themeColor="accent1"/>
          <w:sz w:val="20"/>
          <w:szCs w:val="20"/>
        </w:rPr>
        <w:t>(лодка, авто)</w:t>
      </w:r>
      <w:r w:rsidRPr="002A66B7">
        <w:rPr>
          <w:color w:val="4472C4" w:themeColor="accent1"/>
          <w:sz w:val="20"/>
          <w:szCs w:val="20"/>
        </w:rPr>
        <w:t xml:space="preserve">.  </w:t>
      </w:r>
    </w:p>
    <w:p w14:paraId="1DA7A4D3" w14:textId="77777777" w:rsidR="00BC1F46" w:rsidRDefault="00BC1F46" w:rsidP="00BC1F46">
      <w:pPr>
        <w:pStyle w:val="Standard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</w:t>
      </w:r>
      <w:r w:rsidRPr="001039C2">
        <w:rPr>
          <w:b/>
          <w:bCs/>
          <w:color w:val="4472C4" w:themeColor="accent1"/>
        </w:rPr>
        <w:t>Снаряжение и одежда</w:t>
      </w:r>
      <w:r>
        <w:rPr>
          <w:b/>
          <w:bCs/>
          <w:color w:val="4472C4" w:themeColor="accent1"/>
        </w:rPr>
        <w:t>:</w:t>
      </w:r>
    </w:p>
    <w:p w14:paraId="436AE83A" w14:textId="77777777" w:rsidR="00BC1F46" w:rsidRPr="00A60844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Трекинговая</w:t>
      </w:r>
      <w:r w:rsidRPr="00A60844">
        <w:rPr>
          <w:color w:val="4472C4" w:themeColor="accent1"/>
          <w:sz w:val="20"/>
          <w:szCs w:val="20"/>
        </w:rPr>
        <w:t xml:space="preserve"> обувь. </w:t>
      </w:r>
      <w:r w:rsidRPr="00B03151">
        <w:rPr>
          <w:color w:val="4472C4" w:themeColor="accent1"/>
          <w:sz w:val="20"/>
          <w:szCs w:val="20"/>
        </w:rPr>
        <w:t>Запасн</w:t>
      </w:r>
      <w:r>
        <w:rPr>
          <w:color w:val="4472C4" w:themeColor="accent1"/>
          <w:sz w:val="20"/>
          <w:szCs w:val="20"/>
        </w:rPr>
        <w:t>ая</w:t>
      </w:r>
      <w:r w:rsidRPr="00B03151">
        <w:rPr>
          <w:color w:val="4472C4" w:themeColor="accent1"/>
          <w:sz w:val="20"/>
          <w:szCs w:val="20"/>
        </w:rPr>
        <w:t xml:space="preserve"> одежд</w:t>
      </w:r>
      <w:r>
        <w:rPr>
          <w:color w:val="4472C4" w:themeColor="accent1"/>
          <w:sz w:val="20"/>
          <w:szCs w:val="20"/>
        </w:rPr>
        <w:t>а</w:t>
      </w:r>
      <w:r w:rsidRPr="00B03151">
        <w:rPr>
          <w:color w:val="4472C4" w:themeColor="accent1"/>
          <w:sz w:val="20"/>
          <w:szCs w:val="20"/>
        </w:rPr>
        <w:t>, куртку-ветровку, тапки/сланцы или сандалии, полотенце</w:t>
      </w:r>
      <w:r>
        <w:rPr>
          <w:color w:val="4472C4" w:themeColor="accent1"/>
          <w:sz w:val="20"/>
          <w:szCs w:val="20"/>
        </w:rPr>
        <w:t>.</w:t>
      </w:r>
      <w:r w:rsidRPr="00A60844">
        <w:rPr>
          <w:color w:val="4472C4" w:themeColor="accent1"/>
          <w:sz w:val="20"/>
          <w:szCs w:val="20"/>
        </w:rPr>
        <w:t xml:space="preserve"> </w:t>
      </w:r>
    </w:p>
    <w:p w14:paraId="775BCE09" w14:textId="77777777" w:rsidR="00BC1F46" w:rsidRPr="00A60844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Вода и перекус. Можно взять с собой воду и чай, а также сэндвичи или горячий чай. </w:t>
      </w:r>
    </w:p>
    <w:p w14:paraId="17FC2EBA" w14:textId="77777777" w:rsidR="00BC1F46" w:rsidRPr="00A60844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Средство от укачивания. Если есть проблема с укачиванием, стоит взять препарат против него.  </w:t>
      </w:r>
    </w:p>
    <w:p w14:paraId="409947FF" w14:textId="77777777" w:rsidR="00BC1F46" w:rsidRPr="00A60844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Средство от насекомых.  </w:t>
      </w:r>
    </w:p>
    <w:p w14:paraId="536BE4D7" w14:textId="77777777" w:rsidR="00BC1F46" w:rsidRPr="00A60844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Солнцезащитные очки.  </w:t>
      </w:r>
    </w:p>
    <w:p w14:paraId="6D36F8D3" w14:textId="77777777" w:rsidR="00BC1F46" w:rsidRPr="00A60844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Купальные принадлежности.  </w:t>
      </w:r>
    </w:p>
    <w:p w14:paraId="70F4A5FE" w14:textId="77777777" w:rsidR="00BC1F46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Повербанк (п</w:t>
      </w:r>
      <w:r w:rsidRPr="00A60844">
        <w:rPr>
          <w:color w:val="4472C4" w:themeColor="accent1"/>
          <w:sz w:val="20"/>
          <w:szCs w:val="20"/>
        </w:rPr>
        <w:t>ортативная зарядка для фото</w:t>
      </w:r>
      <w:r>
        <w:rPr>
          <w:color w:val="4472C4" w:themeColor="accent1"/>
          <w:sz w:val="20"/>
          <w:szCs w:val="20"/>
        </w:rPr>
        <w:t>техники)</w:t>
      </w:r>
      <w:r w:rsidRPr="00A60844">
        <w:rPr>
          <w:color w:val="4472C4" w:themeColor="accent1"/>
          <w:sz w:val="20"/>
          <w:szCs w:val="20"/>
        </w:rPr>
        <w:t xml:space="preserve">.  </w:t>
      </w:r>
    </w:p>
    <w:p w14:paraId="7490FE7A" w14:textId="77777777" w:rsidR="00BC1F46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Рюкзак.</w:t>
      </w:r>
    </w:p>
    <w:p w14:paraId="797F7C3D" w14:textId="77777777" w:rsidR="00BC1F46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Ч</w:t>
      </w:r>
      <w:r w:rsidRPr="00A60844">
        <w:rPr>
          <w:color w:val="4472C4" w:themeColor="accent1"/>
          <w:sz w:val="20"/>
          <w:szCs w:val="20"/>
        </w:rPr>
        <w:t>ехлы на технику</w:t>
      </w:r>
      <w:r>
        <w:rPr>
          <w:color w:val="4472C4" w:themeColor="accent1"/>
          <w:sz w:val="20"/>
          <w:szCs w:val="20"/>
        </w:rPr>
        <w:t>, чтобы защитить от воды.</w:t>
      </w:r>
    </w:p>
    <w:p w14:paraId="2ACE1BFC" w14:textId="77777777" w:rsidR="00BC1F46" w:rsidRDefault="00BC1F46" w:rsidP="00BC1F46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Документ удостоверяющий личность.</w:t>
      </w:r>
    </w:p>
    <w:p w14:paraId="401454B5" w14:textId="77777777" w:rsidR="00BC1F46" w:rsidRPr="00583A82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583A82">
        <w:rPr>
          <w:color w:val="4472C4" w:themeColor="accent1"/>
          <w:sz w:val="20"/>
          <w:szCs w:val="20"/>
        </w:rPr>
        <w:t>Выбор снаряжения зависит от личных предпочтений и потребностей.</w:t>
      </w:r>
    </w:p>
    <w:p w14:paraId="67028C80" w14:textId="77777777" w:rsidR="00BC1F46" w:rsidRPr="002A66B7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67D50827" w14:textId="77777777" w:rsidR="00BC1F46" w:rsidRDefault="00BC1F46" w:rsidP="00BC1F46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</w:rPr>
        <w:t xml:space="preserve">   </w:t>
      </w:r>
      <w:r w:rsidRPr="002A66B7">
        <w:rPr>
          <w:b/>
          <w:bCs/>
          <w:color w:val="4472C4" w:themeColor="accent1"/>
        </w:rPr>
        <w:t>Ограничения по здоровью:</w:t>
      </w:r>
      <w:r w:rsidRPr="002A66B7">
        <w:rPr>
          <w:color w:val="4472C4" w:themeColor="accent1"/>
          <w:sz w:val="20"/>
          <w:szCs w:val="20"/>
        </w:rPr>
        <w:t xml:space="preserve"> Экскурсия не рекомендуется с заболеваниями опорно-двигательной системы</w:t>
      </w:r>
      <w:r>
        <w:rPr>
          <w:color w:val="4472C4" w:themeColor="accent1"/>
          <w:sz w:val="20"/>
          <w:szCs w:val="20"/>
        </w:rPr>
        <w:t>, болезнью сердца.</w:t>
      </w:r>
    </w:p>
    <w:p w14:paraId="72A6B175" w14:textId="77777777" w:rsidR="00BC1F46" w:rsidRDefault="00BC1F46" w:rsidP="00BC1F46">
      <w:pPr>
        <w:pStyle w:val="Standard"/>
        <w:rPr>
          <w:color w:val="4472C4" w:themeColor="accent1"/>
          <w:sz w:val="20"/>
          <w:szCs w:val="20"/>
        </w:rPr>
      </w:pPr>
      <w:r w:rsidRPr="00CD06D9">
        <w:rPr>
          <w:b/>
          <w:bCs/>
          <w:color w:val="2A6099"/>
        </w:rPr>
        <w:t xml:space="preserve">   </w:t>
      </w:r>
      <w:r w:rsidRPr="00CD06D9">
        <w:rPr>
          <w:b/>
          <w:bCs/>
          <w:color w:val="4472C4" w:themeColor="accent1"/>
        </w:rPr>
        <w:t>Возрастные ограничения:</w:t>
      </w:r>
      <w:r w:rsidRPr="00CD06D9">
        <w:rPr>
          <w:color w:val="4472C4" w:themeColor="accent1"/>
        </w:rPr>
        <w:t xml:space="preserve"> </w:t>
      </w:r>
      <w:r w:rsidRPr="00CD06D9">
        <w:rPr>
          <w:color w:val="4472C4" w:themeColor="accent1"/>
          <w:sz w:val="20"/>
          <w:szCs w:val="20"/>
        </w:rPr>
        <w:t>от 7 до 65 лет.</w:t>
      </w:r>
    </w:p>
    <w:p w14:paraId="10A3B41E" w14:textId="73281D5B" w:rsidR="00BC1F46" w:rsidRDefault="00BC1F46" w:rsidP="000D237A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</w:t>
      </w:r>
      <w:r w:rsidRPr="00F61BD0">
        <w:rPr>
          <w:b/>
          <w:bCs/>
          <w:color w:val="4472C4" w:themeColor="accent1"/>
        </w:rPr>
        <w:t>Кому подходит:</w:t>
      </w:r>
      <w:r>
        <w:rPr>
          <w:b/>
          <w:bCs/>
          <w:color w:val="4472C4" w:themeColor="accent1"/>
        </w:rPr>
        <w:t xml:space="preserve"> </w:t>
      </w:r>
      <w:r w:rsidR="008C516A" w:rsidRPr="008C516A">
        <w:rPr>
          <w:color w:val="4472C4" w:themeColor="accent1"/>
          <w:sz w:val="20"/>
          <w:szCs w:val="20"/>
        </w:rPr>
        <w:t>туристам с хорошей физической подготовкой. Маршрут несложный, но хорошая физическая форма будет не лишней.</w:t>
      </w:r>
    </w:p>
    <w:p w14:paraId="55707A82" w14:textId="77777777" w:rsidR="00905179" w:rsidRDefault="00905179" w:rsidP="000D237A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0D19E340" w14:textId="77777777" w:rsidR="00905179" w:rsidRPr="002A66B7" w:rsidRDefault="00905179" w:rsidP="00905179">
      <w:pPr>
        <w:pStyle w:val="Standard"/>
        <w:jc w:val="center"/>
        <w:rPr>
          <w:rFonts w:cs="Times New Roman"/>
          <w:b/>
          <w:bCs/>
          <w:i/>
          <w:iCs/>
          <w:color w:val="4472C4" w:themeColor="accent1"/>
        </w:rPr>
      </w:pPr>
      <w:r w:rsidRPr="002A66B7">
        <w:rPr>
          <w:rFonts w:cs="Times New Roman"/>
          <w:b/>
          <w:bCs/>
          <w:i/>
          <w:iCs/>
          <w:color w:val="4472C4" w:themeColor="accent1"/>
        </w:rPr>
        <w:t>Программа тура</w:t>
      </w:r>
    </w:p>
    <w:p w14:paraId="352FCCD1" w14:textId="77777777" w:rsidR="00905179" w:rsidRPr="003C7D5C" w:rsidRDefault="00905179" w:rsidP="00905179">
      <w:pPr>
        <w:pStyle w:val="Standard"/>
        <w:jc w:val="center"/>
        <w:rPr>
          <w:rFonts w:cs="Times New Roman"/>
          <w:color w:val="4472C4" w:themeColor="accent1"/>
        </w:rPr>
      </w:pPr>
      <w:r w:rsidRPr="003C7D5C">
        <w:rPr>
          <w:rFonts w:cs="Times New Roman"/>
          <w:color w:val="4472C4" w:themeColor="accent1"/>
        </w:rPr>
        <w:t xml:space="preserve">Данный тур проводим </w:t>
      </w:r>
      <w:r w:rsidRPr="003C7D5C">
        <w:rPr>
          <w:rFonts w:cs="Times New Roman"/>
          <w:b/>
          <w:bCs/>
          <w:color w:val="4472C4" w:themeColor="accent1"/>
        </w:rPr>
        <w:t xml:space="preserve">с 1 </w:t>
      </w:r>
      <w:r>
        <w:rPr>
          <w:rFonts w:cs="Times New Roman"/>
          <w:b/>
          <w:bCs/>
          <w:color w:val="4472C4" w:themeColor="accent1"/>
        </w:rPr>
        <w:t>июня</w:t>
      </w:r>
      <w:r w:rsidRPr="003C7D5C">
        <w:rPr>
          <w:rFonts w:cs="Times New Roman"/>
          <w:b/>
          <w:bCs/>
          <w:color w:val="4472C4" w:themeColor="accent1"/>
        </w:rPr>
        <w:t xml:space="preserve"> по </w:t>
      </w:r>
      <w:r>
        <w:rPr>
          <w:rFonts w:cs="Times New Roman"/>
          <w:b/>
          <w:bCs/>
          <w:color w:val="4472C4" w:themeColor="accent1"/>
        </w:rPr>
        <w:t>30 сентября</w:t>
      </w:r>
    </w:p>
    <w:p w14:paraId="05D13B1B" w14:textId="77777777" w:rsidR="00905179" w:rsidRPr="002A66B7" w:rsidRDefault="00905179" w:rsidP="00905179">
      <w:pPr>
        <w:pStyle w:val="Standard"/>
        <w:jc w:val="center"/>
        <w:rPr>
          <w:rFonts w:cs="Times New Roman"/>
          <w:color w:val="4472C4" w:themeColor="accent1"/>
          <w:sz w:val="20"/>
          <w:szCs w:val="20"/>
        </w:rPr>
      </w:pPr>
    </w:p>
    <w:p w14:paraId="46D531BB" w14:textId="77777777" w:rsidR="00905179" w:rsidRDefault="00905179" w:rsidP="00905179">
      <w:pPr>
        <w:pStyle w:val="Standard"/>
        <w:rPr>
          <w:rFonts w:cs="Times New Roman"/>
          <w:b/>
          <w:bCs/>
          <w:color w:val="4472C4" w:themeColor="accent1"/>
        </w:rPr>
      </w:pPr>
      <w:r w:rsidRPr="002A66B7">
        <w:rPr>
          <w:rFonts w:cs="Times New Roman"/>
          <w:b/>
          <w:bCs/>
          <w:color w:val="4472C4" w:themeColor="accent1"/>
        </w:rPr>
        <w:t>Вас ждет следующая программа дня:</w:t>
      </w:r>
    </w:p>
    <w:p w14:paraId="256BBC91" w14:textId="77777777" w:rsidR="00613750" w:rsidRPr="002A66B7" w:rsidRDefault="00613750" w:rsidP="00905179">
      <w:pPr>
        <w:pStyle w:val="Standard"/>
        <w:rPr>
          <w:rFonts w:cs="Times New Roman"/>
          <w:b/>
          <w:bCs/>
          <w:color w:val="4472C4" w:themeColor="accent1"/>
        </w:rPr>
      </w:pPr>
    </w:p>
    <w:p w14:paraId="147894B6" w14:textId="09B61956" w:rsidR="00613750" w:rsidRP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  <w:r w:rsidRPr="00613750">
        <w:rPr>
          <w:color w:val="4472C4" w:themeColor="accent1"/>
          <w:sz w:val="20"/>
          <w:szCs w:val="20"/>
        </w:rPr>
        <w:t xml:space="preserve">В 09:00 сбор группы, инструктаж и выезд.  </w:t>
      </w:r>
    </w:p>
    <w:p w14:paraId="70EDCB74" w14:textId="79E6C3D4" w:rsidR="00613750" w:rsidRP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  <w:r w:rsidRPr="00613750">
        <w:rPr>
          <w:color w:val="4472C4" w:themeColor="accent1"/>
          <w:sz w:val="20"/>
          <w:szCs w:val="20"/>
        </w:rPr>
        <w:t xml:space="preserve">В 10:00 выход в море.  </w:t>
      </w:r>
    </w:p>
    <w:p w14:paraId="6DA309F6" w14:textId="0CC16511" w:rsidR="00613750" w:rsidRP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  <w:r w:rsidRPr="00613750">
        <w:rPr>
          <w:color w:val="4472C4" w:themeColor="accent1"/>
          <w:sz w:val="20"/>
          <w:szCs w:val="20"/>
        </w:rPr>
        <w:t xml:space="preserve">В 11:00 осмотр плато </w:t>
      </w:r>
      <w:proofErr w:type="spellStart"/>
      <w:r w:rsidRPr="00613750">
        <w:rPr>
          <w:color w:val="4472C4" w:themeColor="accent1"/>
          <w:sz w:val="20"/>
          <w:szCs w:val="20"/>
        </w:rPr>
        <w:t>Янкито</w:t>
      </w:r>
      <w:proofErr w:type="spellEnd"/>
      <w:r w:rsidRPr="00613750">
        <w:rPr>
          <w:color w:val="4472C4" w:themeColor="accent1"/>
          <w:sz w:val="20"/>
          <w:szCs w:val="20"/>
        </w:rPr>
        <w:t xml:space="preserve"> и грота (с моря). </w:t>
      </w:r>
    </w:p>
    <w:p w14:paraId="22C22711" w14:textId="587BD376" w:rsidR="00613750" w:rsidRP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  <w:r w:rsidRPr="00613750">
        <w:rPr>
          <w:color w:val="4472C4" w:themeColor="accent1"/>
          <w:sz w:val="20"/>
          <w:szCs w:val="20"/>
        </w:rPr>
        <w:t xml:space="preserve">В 12:00 посещение лежбища ластоногих.  </w:t>
      </w:r>
    </w:p>
    <w:p w14:paraId="0D618508" w14:textId="4FBC756C" w:rsidR="00613750" w:rsidRP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  <w:r w:rsidRPr="00613750">
        <w:rPr>
          <w:color w:val="4472C4" w:themeColor="accent1"/>
          <w:sz w:val="20"/>
          <w:szCs w:val="20"/>
        </w:rPr>
        <w:t xml:space="preserve">В 12:00 </w:t>
      </w:r>
      <w:proofErr w:type="spellStart"/>
      <w:r w:rsidRPr="00613750">
        <w:rPr>
          <w:color w:val="4472C4" w:themeColor="accent1"/>
          <w:sz w:val="20"/>
          <w:szCs w:val="20"/>
        </w:rPr>
        <w:t>кекур</w:t>
      </w:r>
      <w:proofErr w:type="spellEnd"/>
      <w:r w:rsidRPr="00613750">
        <w:rPr>
          <w:color w:val="4472C4" w:themeColor="accent1"/>
          <w:sz w:val="20"/>
          <w:szCs w:val="20"/>
        </w:rPr>
        <w:t xml:space="preserve"> Разбойник — птичий базар.  </w:t>
      </w:r>
    </w:p>
    <w:p w14:paraId="71392CD0" w14:textId="3ADAAB46" w:rsidR="00613750" w:rsidRP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  <w:r w:rsidRPr="00613750">
        <w:rPr>
          <w:color w:val="4472C4" w:themeColor="accent1"/>
          <w:sz w:val="20"/>
          <w:szCs w:val="20"/>
        </w:rPr>
        <w:t xml:space="preserve">В 13:00 высадка, походный обед-перекус на скальном массиве «Драконье око». </w:t>
      </w:r>
    </w:p>
    <w:p w14:paraId="39792E82" w14:textId="2096D2D7" w:rsidR="00613750" w:rsidRP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  <w:r w:rsidRPr="00613750">
        <w:rPr>
          <w:color w:val="4472C4" w:themeColor="accent1"/>
          <w:sz w:val="20"/>
          <w:szCs w:val="20"/>
        </w:rPr>
        <w:t xml:space="preserve">В 16:00 возвращение.  </w:t>
      </w:r>
    </w:p>
    <w:p w14:paraId="460590E7" w14:textId="77777777" w:rsid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78FA104F" w14:textId="4586480B" w:rsidR="00613750" w:rsidRPr="00613750" w:rsidRDefault="00613750" w:rsidP="00613750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613750">
        <w:rPr>
          <w:color w:val="4472C4" w:themeColor="accent1"/>
          <w:sz w:val="20"/>
          <w:szCs w:val="20"/>
        </w:rPr>
        <w:t xml:space="preserve">Во время плавания туристы осматривают и фотографируют берега полуострова, на котором находятся два действующих вулкана — Богдан Хмельницкий и </w:t>
      </w:r>
      <w:proofErr w:type="spellStart"/>
      <w:r w:rsidRPr="00613750">
        <w:rPr>
          <w:color w:val="4472C4" w:themeColor="accent1"/>
          <w:sz w:val="20"/>
          <w:szCs w:val="20"/>
        </w:rPr>
        <w:t>Чирип</w:t>
      </w:r>
      <w:proofErr w:type="spellEnd"/>
      <w:r w:rsidRPr="00613750">
        <w:rPr>
          <w:color w:val="4472C4" w:themeColor="accent1"/>
          <w:sz w:val="20"/>
          <w:szCs w:val="20"/>
        </w:rPr>
        <w:t>. На маршруте встречаются птичьи базары, лежбища нерп, а если повезёт, то можно увидеть дельфинов, кита-горбача или плавник косатки.</w:t>
      </w:r>
    </w:p>
    <w:p w14:paraId="6AC7C693" w14:textId="77777777" w:rsidR="00905179" w:rsidRDefault="00905179" w:rsidP="000D237A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7D8D87AE" w14:textId="77777777" w:rsidR="00613750" w:rsidRDefault="00613750" w:rsidP="00613750">
      <w:pPr>
        <w:pStyle w:val="Standard"/>
        <w:jc w:val="center"/>
        <w:rPr>
          <w:color w:val="4472C4" w:themeColor="accent1"/>
        </w:rPr>
      </w:pPr>
      <w:r w:rsidRPr="002A66B7">
        <w:rPr>
          <w:b/>
          <w:bCs/>
          <w:color w:val="FF0000"/>
        </w:rPr>
        <w:t xml:space="preserve">Внимание!!! </w:t>
      </w:r>
      <w:r w:rsidRPr="003C7D5C">
        <w:rPr>
          <w:color w:val="4472C4" w:themeColor="accent1"/>
        </w:rPr>
        <w:t>Время в программе указано ориентировочно! Время в пути зависит от погоды (ветра, моря и т.д.) и других фактов.</w:t>
      </w:r>
    </w:p>
    <w:p w14:paraId="399B1832" w14:textId="77777777" w:rsidR="00613750" w:rsidRDefault="00613750" w:rsidP="00613750">
      <w:pPr>
        <w:pStyle w:val="Standard"/>
        <w:jc w:val="center"/>
        <w:rPr>
          <w:color w:val="4472C4" w:themeColor="accent1"/>
        </w:rPr>
      </w:pPr>
    </w:p>
    <w:p w14:paraId="40544FFE" w14:textId="77777777" w:rsidR="00613750" w:rsidRDefault="00613750" w:rsidP="000D237A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4556C7F4" w14:textId="5FE2F108" w:rsidR="00303206" w:rsidRPr="00F7044B" w:rsidRDefault="00303206" w:rsidP="00303206">
      <w:pPr>
        <w:pStyle w:val="Standard"/>
        <w:jc w:val="center"/>
        <w:rPr>
          <w:b/>
          <w:bCs/>
          <w:i/>
          <w:iCs/>
          <w:color w:val="ED7D31" w:themeColor="accent2"/>
          <w:sz w:val="28"/>
          <w:szCs w:val="28"/>
        </w:rPr>
      </w:pPr>
      <w:r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Восхождение на вулкан </w:t>
      </w:r>
      <w:proofErr w:type="spellStart"/>
      <w:r w:rsidRPr="00F7044B">
        <w:rPr>
          <w:b/>
          <w:bCs/>
          <w:i/>
          <w:iCs/>
          <w:color w:val="ED7D31" w:themeColor="accent2"/>
          <w:sz w:val="28"/>
          <w:szCs w:val="28"/>
        </w:rPr>
        <w:t>Баранского</w:t>
      </w:r>
      <w:proofErr w:type="spellEnd"/>
      <w:r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с посещением термального комплекса</w:t>
      </w:r>
      <w:r w:rsidR="00A22217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– стоимость </w:t>
      </w:r>
      <w:r w:rsidR="00F7044B" w:rsidRP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от</w:t>
      </w:r>
      <w:r w:rsidR="00A22217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15</w:t>
      </w:r>
      <w:r w:rsidR="00F7044B" w:rsidRPr="00F7044B">
        <w:rPr>
          <w:b/>
          <w:bCs/>
          <w:i/>
          <w:iCs/>
          <w:color w:val="ED7D31" w:themeColor="accent2"/>
          <w:sz w:val="28"/>
          <w:szCs w:val="28"/>
        </w:rPr>
        <w:t> </w:t>
      </w:r>
      <w:r w:rsidR="00A22217" w:rsidRPr="00F7044B">
        <w:rPr>
          <w:b/>
          <w:bCs/>
          <w:i/>
          <w:iCs/>
          <w:color w:val="ED7D31" w:themeColor="accent2"/>
          <w:sz w:val="28"/>
          <w:szCs w:val="28"/>
        </w:rPr>
        <w:t>000</w:t>
      </w:r>
      <w:r w:rsidR="00F7044B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  <w:r w:rsidR="00F7044B" w:rsidRPr="00FE22D8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 xml:space="preserve">руб. </w:t>
      </w:r>
      <w:r w:rsid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/ чел.</w:t>
      </w:r>
      <w:r w:rsidR="003D3758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Дополнительно оплачивается вход в термы </w:t>
      </w:r>
      <w:r w:rsidR="00F7044B" w:rsidRP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от</w:t>
      </w:r>
      <w:r w:rsidR="003D3758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2</w:t>
      </w:r>
      <w:r w:rsidR="00F7044B">
        <w:rPr>
          <w:b/>
          <w:bCs/>
          <w:i/>
          <w:iCs/>
          <w:color w:val="ED7D31" w:themeColor="accent2"/>
          <w:sz w:val="28"/>
          <w:szCs w:val="28"/>
        </w:rPr>
        <w:t> </w:t>
      </w:r>
      <w:r w:rsidR="003D3758" w:rsidRPr="00F7044B">
        <w:rPr>
          <w:b/>
          <w:bCs/>
          <w:i/>
          <w:iCs/>
          <w:color w:val="ED7D31" w:themeColor="accent2"/>
          <w:sz w:val="28"/>
          <w:szCs w:val="28"/>
        </w:rPr>
        <w:t>000</w:t>
      </w:r>
      <w:r w:rsidR="00F7044B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  <w:r w:rsidR="00F7044B" w:rsidRPr="00FE22D8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 xml:space="preserve">руб. </w:t>
      </w:r>
      <w:r w:rsid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/ чел.</w:t>
      </w:r>
      <w:r w:rsidR="003D3758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</w:p>
    <w:p w14:paraId="597E7500" w14:textId="77777777" w:rsidR="00A22217" w:rsidRDefault="00A22217" w:rsidP="00303206">
      <w:pPr>
        <w:pStyle w:val="Standard"/>
        <w:jc w:val="center"/>
        <w:rPr>
          <w:b/>
          <w:bCs/>
          <w:color w:val="ED7D31" w:themeColor="accent2"/>
          <w:sz w:val="28"/>
          <w:szCs w:val="28"/>
        </w:rPr>
      </w:pPr>
    </w:p>
    <w:p w14:paraId="41CD0662" w14:textId="6D428640" w:rsidR="00A22217" w:rsidRPr="00303206" w:rsidRDefault="00231F51" w:rsidP="00231F51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231F51">
        <w:rPr>
          <w:color w:val="4472C4" w:themeColor="accent1"/>
          <w:sz w:val="20"/>
          <w:szCs w:val="20"/>
        </w:rPr>
        <w:t xml:space="preserve">Совершите восхождение на вершину кратера вулкана </w:t>
      </w:r>
      <w:proofErr w:type="spellStart"/>
      <w:r w:rsidRPr="00231F51">
        <w:rPr>
          <w:color w:val="4472C4" w:themeColor="accent1"/>
          <w:sz w:val="20"/>
          <w:szCs w:val="20"/>
        </w:rPr>
        <w:t>Баранского</w:t>
      </w:r>
      <w:proofErr w:type="spellEnd"/>
      <w:r w:rsidRPr="00231F51">
        <w:rPr>
          <w:color w:val="4472C4" w:themeColor="accent1"/>
          <w:sz w:val="20"/>
          <w:szCs w:val="20"/>
        </w:rPr>
        <w:t xml:space="preserve"> (1125 метров н.у.м.), откуда открываются потрясающие виды на остров - другие вулканы, заливы и бухты охотоморского и тихоокеанского побережья.</w:t>
      </w:r>
    </w:p>
    <w:p w14:paraId="0CFDD3DF" w14:textId="77777777" w:rsidR="00303206" w:rsidRDefault="00303206" w:rsidP="000D237A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5A6B86CD" w14:textId="77777777" w:rsidR="00303206" w:rsidRDefault="00303206" w:rsidP="000D237A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47FC1E2E" w14:textId="5317832B" w:rsidR="00A22217" w:rsidRPr="002A66B7" w:rsidRDefault="00A22217" w:rsidP="00A22217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b/>
          <w:bCs/>
          <w:color w:val="4472C4" w:themeColor="accent1"/>
        </w:rPr>
        <w:t>Продолжительность:</w:t>
      </w:r>
      <w:r w:rsidRPr="002A66B7">
        <w:rPr>
          <w:color w:val="4472C4" w:themeColor="accent1"/>
          <w:sz w:val="20"/>
          <w:szCs w:val="20"/>
        </w:rPr>
        <w:t xml:space="preserve"> </w:t>
      </w:r>
      <w:r w:rsidR="00231F51">
        <w:rPr>
          <w:color w:val="4472C4" w:themeColor="accent1"/>
          <w:sz w:val="20"/>
          <w:szCs w:val="20"/>
        </w:rPr>
        <w:t xml:space="preserve">10-12 </w:t>
      </w:r>
      <w:r>
        <w:rPr>
          <w:color w:val="4472C4" w:themeColor="accent1"/>
          <w:sz w:val="20"/>
          <w:szCs w:val="20"/>
        </w:rPr>
        <w:t>часов.</w:t>
      </w:r>
    </w:p>
    <w:p w14:paraId="2E1E933E" w14:textId="063EAE3B" w:rsidR="00A22217" w:rsidRPr="002A66B7" w:rsidRDefault="00A22217" w:rsidP="00A22217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>Сезон:</w:t>
      </w:r>
      <w:r w:rsidRPr="002A66B7">
        <w:rPr>
          <w:color w:val="4472C4" w:themeColor="accent1"/>
          <w:sz w:val="20"/>
          <w:szCs w:val="20"/>
        </w:rPr>
        <w:t xml:space="preserve"> </w:t>
      </w:r>
      <w:r>
        <w:rPr>
          <w:color w:val="4472C4" w:themeColor="accent1"/>
          <w:sz w:val="20"/>
          <w:szCs w:val="20"/>
        </w:rPr>
        <w:t xml:space="preserve">июнь - </w:t>
      </w:r>
      <w:r w:rsidR="00231F51">
        <w:rPr>
          <w:color w:val="4472C4" w:themeColor="accent1"/>
          <w:sz w:val="20"/>
          <w:szCs w:val="20"/>
        </w:rPr>
        <w:t>октябрь</w:t>
      </w:r>
    </w:p>
    <w:p w14:paraId="660384C4" w14:textId="77777777" w:rsidR="00A22217" w:rsidRPr="002A66B7" w:rsidRDefault="00A22217" w:rsidP="00A22217">
      <w:pPr>
        <w:pStyle w:val="Standard"/>
        <w:jc w:val="both"/>
        <w:rPr>
          <w:b/>
          <w:bCs/>
          <w:color w:val="4472C4" w:themeColor="accent1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 xml:space="preserve">Что входит: </w:t>
      </w:r>
    </w:p>
    <w:p w14:paraId="30094BD7" w14:textId="77777777" w:rsidR="00A22217" w:rsidRPr="002A66B7" w:rsidRDefault="00A22217" w:rsidP="00A22217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lastRenderedPageBreak/>
        <w:t>Услуги гида</w:t>
      </w:r>
      <w:r>
        <w:rPr>
          <w:color w:val="4472C4" w:themeColor="accent1"/>
          <w:sz w:val="20"/>
          <w:szCs w:val="20"/>
        </w:rPr>
        <w:t>-инструктора, гида-водителя</w:t>
      </w:r>
      <w:r w:rsidRPr="002A66B7">
        <w:rPr>
          <w:color w:val="4472C4" w:themeColor="accent1"/>
          <w:sz w:val="20"/>
          <w:szCs w:val="20"/>
        </w:rPr>
        <w:t xml:space="preserve">; </w:t>
      </w:r>
    </w:p>
    <w:p w14:paraId="6FAF3B83" w14:textId="77777777" w:rsidR="00A22217" w:rsidRPr="002A66B7" w:rsidRDefault="00A22217" w:rsidP="00A22217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Вода;</w:t>
      </w:r>
    </w:p>
    <w:p w14:paraId="308B0A93" w14:textId="77777777" w:rsidR="00A22217" w:rsidRDefault="00A22217" w:rsidP="00A22217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Трансфер </w:t>
      </w:r>
      <w:r>
        <w:rPr>
          <w:color w:val="4472C4" w:themeColor="accent1"/>
          <w:sz w:val="20"/>
          <w:szCs w:val="20"/>
        </w:rPr>
        <w:t>(лодка, авто)</w:t>
      </w:r>
      <w:r w:rsidRPr="002A66B7">
        <w:rPr>
          <w:color w:val="4472C4" w:themeColor="accent1"/>
          <w:sz w:val="20"/>
          <w:szCs w:val="20"/>
        </w:rPr>
        <w:t xml:space="preserve">.  </w:t>
      </w:r>
    </w:p>
    <w:p w14:paraId="61217826" w14:textId="77777777" w:rsidR="00A22217" w:rsidRDefault="00A22217" w:rsidP="00A22217">
      <w:pPr>
        <w:pStyle w:val="Standard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</w:t>
      </w:r>
      <w:r w:rsidRPr="001039C2">
        <w:rPr>
          <w:b/>
          <w:bCs/>
          <w:color w:val="4472C4" w:themeColor="accent1"/>
        </w:rPr>
        <w:t>Снаряжение и одежда</w:t>
      </w:r>
      <w:r>
        <w:rPr>
          <w:b/>
          <w:bCs/>
          <w:color w:val="4472C4" w:themeColor="accent1"/>
        </w:rPr>
        <w:t>:</w:t>
      </w:r>
    </w:p>
    <w:p w14:paraId="6B5E3D55" w14:textId="6D699F72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4472C4" w:themeColor="accent1"/>
          <w:sz w:val="20"/>
          <w:szCs w:val="20"/>
        </w:rPr>
      </w:pPr>
      <w:r w:rsidRPr="00302F73">
        <w:rPr>
          <w:color w:val="4472C4" w:themeColor="accent1"/>
          <w:sz w:val="20"/>
          <w:szCs w:val="20"/>
        </w:rPr>
        <w:t xml:space="preserve">одежду по погоде;  </w:t>
      </w:r>
    </w:p>
    <w:p w14:paraId="1963CD35" w14:textId="224A58B8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after="0" w:afterAutospacing="0"/>
        <w:rPr>
          <w:color w:val="4472C4" w:themeColor="accent1"/>
          <w:sz w:val="20"/>
          <w:szCs w:val="20"/>
        </w:rPr>
      </w:pPr>
      <w:proofErr w:type="spellStart"/>
      <w:r w:rsidRPr="00302F73">
        <w:rPr>
          <w:color w:val="4472C4" w:themeColor="accent1"/>
          <w:sz w:val="20"/>
          <w:szCs w:val="20"/>
        </w:rPr>
        <w:t>треккинговые</w:t>
      </w:r>
      <w:proofErr w:type="spellEnd"/>
      <w:r w:rsidRPr="00302F73">
        <w:rPr>
          <w:color w:val="4472C4" w:themeColor="accent1"/>
          <w:sz w:val="20"/>
          <w:szCs w:val="20"/>
        </w:rPr>
        <w:t xml:space="preserve"> палки;  </w:t>
      </w:r>
    </w:p>
    <w:p w14:paraId="24C43050" w14:textId="6DFCE887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after="0" w:afterAutospacing="0"/>
        <w:rPr>
          <w:color w:val="4472C4" w:themeColor="accent1"/>
          <w:sz w:val="20"/>
          <w:szCs w:val="20"/>
        </w:rPr>
      </w:pPr>
      <w:proofErr w:type="spellStart"/>
      <w:r w:rsidRPr="00302F73">
        <w:rPr>
          <w:color w:val="4472C4" w:themeColor="accent1"/>
          <w:sz w:val="20"/>
          <w:szCs w:val="20"/>
        </w:rPr>
        <w:t>треккинговые</w:t>
      </w:r>
      <w:proofErr w:type="spellEnd"/>
      <w:r w:rsidRPr="00302F73">
        <w:rPr>
          <w:color w:val="4472C4" w:themeColor="accent1"/>
          <w:sz w:val="20"/>
          <w:szCs w:val="20"/>
        </w:rPr>
        <w:t xml:space="preserve"> ботинки;  </w:t>
      </w:r>
    </w:p>
    <w:p w14:paraId="157E4089" w14:textId="0CD69B77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after="0" w:afterAutospacing="0"/>
        <w:rPr>
          <w:color w:val="4472C4" w:themeColor="accent1"/>
          <w:sz w:val="20"/>
          <w:szCs w:val="20"/>
        </w:rPr>
      </w:pPr>
      <w:r w:rsidRPr="00302F73">
        <w:rPr>
          <w:color w:val="4472C4" w:themeColor="accent1"/>
          <w:sz w:val="20"/>
          <w:szCs w:val="20"/>
        </w:rPr>
        <w:t xml:space="preserve">кепку или панамку;  </w:t>
      </w:r>
    </w:p>
    <w:p w14:paraId="277E8896" w14:textId="77777777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after="0" w:afterAutospacing="0"/>
        <w:rPr>
          <w:color w:val="4472C4" w:themeColor="accent1"/>
          <w:sz w:val="20"/>
          <w:szCs w:val="20"/>
        </w:rPr>
      </w:pPr>
      <w:r w:rsidRPr="00302F73">
        <w:rPr>
          <w:color w:val="4472C4" w:themeColor="accent1"/>
          <w:sz w:val="20"/>
          <w:szCs w:val="20"/>
        </w:rPr>
        <w:t>личную аптечку (пластырь, перекись, бинт, индивидуальные лекарства); </w:t>
      </w:r>
      <w:hyperlink r:id="rId6" w:tgtFrame="_blank" w:history="1">
        <w:r w:rsidRPr="00302F73">
          <w:rPr>
            <w:rStyle w:val="a5"/>
            <w:color w:val="4472C4" w:themeColor="accent1"/>
            <w:sz w:val="20"/>
            <w:szCs w:val="20"/>
          </w:rPr>
          <w:t>1</w:t>
        </w:r>
      </w:hyperlink>
    </w:p>
    <w:p w14:paraId="3C4A9A8A" w14:textId="299A12B1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after="0" w:afterAutospacing="0"/>
        <w:rPr>
          <w:color w:val="4472C4" w:themeColor="accent1"/>
          <w:sz w:val="20"/>
          <w:szCs w:val="20"/>
        </w:rPr>
      </w:pPr>
      <w:r w:rsidRPr="00302F73">
        <w:rPr>
          <w:color w:val="4472C4" w:themeColor="accent1"/>
          <w:sz w:val="20"/>
          <w:szCs w:val="20"/>
        </w:rPr>
        <w:t xml:space="preserve">средства от насекомых;  </w:t>
      </w:r>
    </w:p>
    <w:p w14:paraId="151774E1" w14:textId="25A6327D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after="0" w:afterAutospacing="0"/>
        <w:rPr>
          <w:color w:val="4472C4" w:themeColor="accent1"/>
          <w:sz w:val="20"/>
          <w:szCs w:val="20"/>
        </w:rPr>
      </w:pPr>
      <w:r w:rsidRPr="00302F73">
        <w:rPr>
          <w:color w:val="4472C4" w:themeColor="accent1"/>
          <w:sz w:val="20"/>
          <w:szCs w:val="20"/>
        </w:rPr>
        <w:t xml:space="preserve">хопу (сидушку, пендаль, поджопник);  </w:t>
      </w:r>
    </w:p>
    <w:p w14:paraId="3FEB9FEC" w14:textId="303FDE60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after="0" w:afterAutospacing="0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перекус при необходимости</w:t>
      </w:r>
      <w:r w:rsidRPr="00302F73">
        <w:rPr>
          <w:color w:val="4472C4" w:themeColor="accent1"/>
          <w:sz w:val="20"/>
          <w:szCs w:val="20"/>
        </w:rPr>
        <w:t xml:space="preserve">;  </w:t>
      </w:r>
    </w:p>
    <w:p w14:paraId="4D6305D0" w14:textId="391305D3" w:rsidR="00302F73" w:rsidRPr="00302F73" w:rsidRDefault="00302F73" w:rsidP="00302F73">
      <w:pPr>
        <w:pStyle w:val="futurismarkdown-listitem"/>
        <w:numPr>
          <w:ilvl w:val="0"/>
          <w:numId w:val="22"/>
        </w:numPr>
        <w:shd w:val="clear" w:color="auto" w:fill="FFFFFF"/>
        <w:spacing w:before="0" w:after="0" w:afterAutospacing="0"/>
        <w:rPr>
          <w:color w:val="4472C4" w:themeColor="accent1"/>
          <w:sz w:val="20"/>
          <w:szCs w:val="20"/>
        </w:rPr>
      </w:pPr>
      <w:r w:rsidRPr="00302F73">
        <w:rPr>
          <w:color w:val="4472C4" w:themeColor="accent1"/>
          <w:sz w:val="20"/>
          <w:szCs w:val="20"/>
        </w:rPr>
        <w:t xml:space="preserve">питьевую воду.  </w:t>
      </w:r>
    </w:p>
    <w:p w14:paraId="6A41E3B4" w14:textId="77777777" w:rsidR="00A22217" w:rsidRDefault="00A22217" w:rsidP="00A2221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Средство от насекомых.  </w:t>
      </w:r>
    </w:p>
    <w:p w14:paraId="69F62D0A" w14:textId="62FA87AD" w:rsidR="00302F73" w:rsidRPr="00A60844" w:rsidRDefault="00302F73" w:rsidP="00A2221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Солнцезащитный крем.</w:t>
      </w:r>
    </w:p>
    <w:p w14:paraId="7CC94F3F" w14:textId="77777777" w:rsidR="00A22217" w:rsidRPr="00A60844" w:rsidRDefault="00A22217" w:rsidP="00A2221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Солнцезащитные очки.  </w:t>
      </w:r>
    </w:p>
    <w:p w14:paraId="51F22271" w14:textId="77777777" w:rsidR="00A22217" w:rsidRPr="00A60844" w:rsidRDefault="00A22217" w:rsidP="00A2221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Купальные принадлежности.  </w:t>
      </w:r>
    </w:p>
    <w:p w14:paraId="51201AF2" w14:textId="77777777" w:rsidR="00A22217" w:rsidRDefault="00A22217" w:rsidP="00A2221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Повербанк (п</w:t>
      </w:r>
      <w:r w:rsidRPr="00A60844">
        <w:rPr>
          <w:color w:val="4472C4" w:themeColor="accent1"/>
          <w:sz w:val="20"/>
          <w:szCs w:val="20"/>
        </w:rPr>
        <w:t>ортативная зарядка для фото</w:t>
      </w:r>
      <w:r>
        <w:rPr>
          <w:color w:val="4472C4" w:themeColor="accent1"/>
          <w:sz w:val="20"/>
          <w:szCs w:val="20"/>
        </w:rPr>
        <w:t>техники)</w:t>
      </w:r>
      <w:r w:rsidRPr="00A60844">
        <w:rPr>
          <w:color w:val="4472C4" w:themeColor="accent1"/>
          <w:sz w:val="20"/>
          <w:szCs w:val="20"/>
        </w:rPr>
        <w:t xml:space="preserve">.  </w:t>
      </w:r>
    </w:p>
    <w:p w14:paraId="57B6A435" w14:textId="77777777" w:rsidR="00A22217" w:rsidRDefault="00A22217" w:rsidP="00A2221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Рюкзак.</w:t>
      </w:r>
    </w:p>
    <w:p w14:paraId="14C66D7B" w14:textId="77777777" w:rsidR="00A22217" w:rsidRDefault="00A22217" w:rsidP="00A2221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Ч</w:t>
      </w:r>
      <w:r w:rsidRPr="00A60844">
        <w:rPr>
          <w:color w:val="4472C4" w:themeColor="accent1"/>
          <w:sz w:val="20"/>
          <w:szCs w:val="20"/>
        </w:rPr>
        <w:t>ехлы на технику</w:t>
      </w:r>
      <w:r>
        <w:rPr>
          <w:color w:val="4472C4" w:themeColor="accent1"/>
          <w:sz w:val="20"/>
          <w:szCs w:val="20"/>
        </w:rPr>
        <w:t>, чтобы защитить от воды.</w:t>
      </w:r>
    </w:p>
    <w:p w14:paraId="1B62D490" w14:textId="77777777" w:rsidR="00A22217" w:rsidRDefault="00A22217" w:rsidP="00A2221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Документ удостоверяющий личность.</w:t>
      </w:r>
    </w:p>
    <w:p w14:paraId="398159BA" w14:textId="77777777" w:rsidR="00A22217" w:rsidRPr="00583A82" w:rsidRDefault="00A22217" w:rsidP="00A22217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583A82">
        <w:rPr>
          <w:color w:val="4472C4" w:themeColor="accent1"/>
          <w:sz w:val="20"/>
          <w:szCs w:val="20"/>
        </w:rPr>
        <w:t>Выбор снаряжения зависит от личных предпочтений и потребностей.</w:t>
      </w:r>
    </w:p>
    <w:p w14:paraId="325BFE00" w14:textId="77777777" w:rsidR="00A22217" w:rsidRPr="002A66B7" w:rsidRDefault="00A22217" w:rsidP="00A22217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0E2C2024" w14:textId="2735CBAF" w:rsidR="00A22217" w:rsidRDefault="00A22217" w:rsidP="00A22217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</w:rPr>
        <w:t xml:space="preserve">   </w:t>
      </w:r>
      <w:r w:rsidRPr="002A66B7">
        <w:rPr>
          <w:b/>
          <w:bCs/>
          <w:color w:val="4472C4" w:themeColor="accent1"/>
        </w:rPr>
        <w:t>Ограничения по здоровью:</w:t>
      </w:r>
      <w:r w:rsidRPr="002A66B7">
        <w:rPr>
          <w:color w:val="4472C4" w:themeColor="accent1"/>
          <w:sz w:val="20"/>
          <w:szCs w:val="20"/>
        </w:rPr>
        <w:t xml:space="preserve"> Экскурсия не рекомендуется с заболеваниями опорно-двигательной системы</w:t>
      </w:r>
      <w:r>
        <w:rPr>
          <w:color w:val="4472C4" w:themeColor="accent1"/>
          <w:sz w:val="20"/>
          <w:szCs w:val="20"/>
        </w:rPr>
        <w:t>, болезнью сердца.</w:t>
      </w:r>
      <w:r w:rsidR="00151CA2">
        <w:rPr>
          <w:color w:val="4472C4" w:themeColor="accent1"/>
          <w:sz w:val="20"/>
          <w:szCs w:val="20"/>
        </w:rPr>
        <w:t xml:space="preserve"> Перед восхождение </w:t>
      </w:r>
      <w:r w:rsidR="009356A2">
        <w:rPr>
          <w:color w:val="4472C4" w:themeColor="accent1"/>
          <w:sz w:val="20"/>
          <w:szCs w:val="20"/>
        </w:rPr>
        <w:t xml:space="preserve">и посещением термальных источников </w:t>
      </w:r>
      <w:r w:rsidR="00151CA2">
        <w:rPr>
          <w:color w:val="4472C4" w:themeColor="accent1"/>
          <w:sz w:val="20"/>
          <w:szCs w:val="20"/>
        </w:rPr>
        <w:t xml:space="preserve">рекомендуется обратиться за консультацией к врачу. </w:t>
      </w:r>
    </w:p>
    <w:p w14:paraId="4DD9CC42" w14:textId="18071395" w:rsidR="00A22217" w:rsidRDefault="00A22217" w:rsidP="00A22217">
      <w:pPr>
        <w:pStyle w:val="Standard"/>
        <w:rPr>
          <w:color w:val="4472C4" w:themeColor="accent1"/>
          <w:sz w:val="20"/>
          <w:szCs w:val="20"/>
        </w:rPr>
      </w:pPr>
      <w:r w:rsidRPr="00CD06D9">
        <w:rPr>
          <w:b/>
          <w:bCs/>
          <w:color w:val="2A6099"/>
        </w:rPr>
        <w:t xml:space="preserve">   </w:t>
      </w:r>
      <w:r w:rsidRPr="00CD06D9">
        <w:rPr>
          <w:b/>
          <w:bCs/>
          <w:color w:val="4472C4" w:themeColor="accent1"/>
        </w:rPr>
        <w:t>Возрастные ограничения:</w:t>
      </w:r>
      <w:r w:rsidRPr="00CD06D9">
        <w:rPr>
          <w:color w:val="4472C4" w:themeColor="accent1"/>
        </w:rPr>
        <w:t xml:space="preserve"> </w:t>
      </w:r>
      <w:r w:rsidRPr="00CD06D9">
        <w:rPr>
          <w:color w:val="4472C4" w:themeColor="accent1"/>
          <w:sz w:val="20"/>
          <w:szCs w:val="20"/>
        </w:rPr>
        <w:t xml:space="preserve">от </w:t>
      </w:r>
      <w:r w:rsidR="009F0B02">
        <w:rPr>
          <w:color w:val="4472C4" w:themeColor="accent1"/>
          <w:sz w:val="20"/>
          <w:szCs w:val="20"/>
        </w:rPr>
        <w:t>5</w:t>
      </w:r>
      <w:r w:rsidRPr="00CD06D9">
        <w:rPr>
          <w:color w:val="4472C4" w:themeColor="accent1"/>
          <w:sz w:val="20"/>
          <w:szCs w:val="20"/>
        </w:rPr>
        <w:t xml:space="preserve"> до 65 лет.</w:t>
      </w:r>
    </w:p>
    <w:p w14:paraId="4FB32F01" w14:textId="5C589F8B" w:rsidR="00303206" w:rsidRDefault="00A22217" w:rsidP="000D237A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</w:t>
      </w:r>
      <w:r w:rsidRPr="00F61BD0">
        <w:rPr>
          <w:b/>
          <w:bCs/>
          <w:color w:val="4472C4" w:themeColor="accent1"/>
        </w:rPr>
        <w:t>Кому подходит:</w:t>
      </w:r>
      <w:r>
        <w:rPr>
          <w:b/>
          <w:bCs/>
          <w:color w:val="4472C4" w:themeColor="accent1"/>
        </w:rPr>
        <w:t xml:space="preserve"> </w:t>
      </w:r>
      <w:r w:rsidR="00151CA2" w:rsidRPr="00151CA2">
        <w:rPr>
          <w:color w:val="4472C4" w:themeColor="accent1"/>
          <w:sz w:val="20"/>
          <w:szCs w:val="20"/>
        </w:rPr>
        <w:t>кто любит активный отдых и хочет увидеть живописные виды на остров Итуруп.</w:t>
      </w:r>
      <w:r w:rsidR="009356A2">
        <w:rPr>
          <w:color w:val="4472C4" w:themeColor="accent1"/>
          <w:sz w:val="20"/>
          <w:szCs w:val="20"/>
        </w:rPr>
        <w:t xml:space="preserve"> Термы подойдут тем, кто хочет </w:t>
      </w:r>
      <w:r w:rsidR="009356A2" w:rsidRPr="009356A2">
        <w:rPr>
          <w:color w:val="4472C4" w:themeColor="accent1"/>
          <w:sz w:val="20"/>
          <w:szCs w:val="20"/>
        </w:rPr>
        <w:t>отдохнуть и оздоровиться, так как вулканическая вода в этом месте имеет полезные свойства: улучшает сон, благоприятна при болезнях почек, гинекологических и кожных заболеваниях, проблемах системы кровообращения.</w:t>
      </w:r>
    </w:p>
    <w:p w14:paraId="6BDED8A3" w14:textId="77777777" w:rsidR="009356A2" w:rsidRDefault="009356A2" w:rsidP="000D237A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75245041" w14:textId="77777777" w:rsidR="009356A2" w:rsidRPr="002A66B7" w:rsidRDefault="009356A2" w:rsidP="009356A2">
      <w:pPr>
        <w:pStyle w:val="Standard"/>
        <w:jc w:val="center"/>
        <w:rPr>
          <w:rFonts w:cs="Times New Roman"/>
          <w:b/>
          <w:bCs/>
          <w:i/>
          <w:iCs/>
          <w:color w:val="4472C4" w:themeColor="accent1"/>
        </w:rPr>
      </w:pPr>
      <w:r w:rsidRPr="002A66B7">
        <w:rPr>
          <w:rFonts w:cs="Times New Roman"/>
          <w:b/>
          <w:bCs/>
          <w:i/>
          <w:iCs/>
          <w:color w:val="4472C4" w:themeColor="accent1"/>
        </w:rPr>
        <w:t>Программа тура</w:t>
      </w:r>
    </w:p>
    <w:p w14:paraId="0D27B218" w14:textId="77777777" w:rsidR="009356A2" w:rsidRPr="003C7D5C" w:rsidRDefault="009356A2" w:rsidP="009356A2">
      <w:pPr>
        <w:pStyle w:val="Standard"/>
        <w:jc w:val="center"/>
        <w:rPr>
          <w:rFonts w:cs="Times New Roman"/>
          <w:color w:val="4472C4" w:themeColor="accent1"/>
        </w:rPr>
      </w:pPr>
      <w:r w:rsidRPr="003C7D5C">
        <w:rPr>
          <w:rFonts w:cs="Times New Roman"/>
          <w:color w:val="4472C4" w:themeColor="accent1"/>
        </w:rPr>
        <w:t xml:space="preserve">Данный тур проводим </w:t>
      </w:r>
      <w:r w:rsidRPr="003C7D5C">
        <w:rPr>
          <w:rFonts w:cs="Times New Roman"/>
          <w:b/>
          <w:bCs/>
          <w:color w:val="4472C4" w:themeColor="accent1"/>
        </w:rPr>
        <w:t xml:space="preserve">с 1 </w:t>
      </w:r>
      <w:r>
        <w:rPr>
          <w:rFonts w:cs="Times New Roman"/>
          <w:b/>
          <w:bCs/>
          <w:color w:val="4472C4" w:themeColor="accent1"/>
        </w:rPr>
        <w:t>июня</w:t>
      </w:r>
      <w:r w:rsidRPr="003C7D5C">
        <w:rPr>
          <w:rFonts w:cs="Times New Roman"/>
          <w:b/>
          <w:bCs/>
          <w:color w:val="4472C4" w:themeColor="accent1"/>
        </w:rPr>
        <w:t xml:space="preserve"> по </w:t>
      </w:r>
      <w:r>
        <w:rPr>
          <w:rFonts w:cs="Times New Roman"/>
          <w:b/>
          <w:bCs/>
          <w:color w:val="4472C4" w:themeColor="accent1"/>
        </w:rPr>
        <w:t>30 сентября</w:t>
      </w:r>
    </w:p>
    <w:p w14:paraId="46E80C86" w14:textId="77777777" w:rsidR="009356A2" w:rsidRPr="002A66B7" w:rsidRDefault="009356A2" w:rsidP="009356A2">
      <w:pPr>
        <w:pStyle w:val="Standard"/>
        <w:jc w:val="center"/>
        <w:rPr>
          <w:rFonts w:cs="Times New Roman"/>
          <w:color w:val="4472C4" w:themeColor="accent1"/>
          <w:sz w:val="20"/>
          <w:szCs w:val="20"/>
        </w:rPr>
      </w:pPr>
    </w:p>
    <w:p w14:paraId="4F35474C" w14:textId="77777777" w:rsidR="009356A2" w:rsidRDefault="009356A2" w:rsidP="009356A2">
      <w:pPr>
        <w:pStyle w:val="Standard"/>
        <w:rPr>
          <w:rFonts w:cs="Times New Roman"/>
          <w:b/>
          <w:bCs/>
          <w:color w:val="4472C4" w:themeColor="accent1"/>
        </w:rPr>
      </w:pPr>
      <w:r w:rsidRPr="002A66B7">
        <w:rPr>
          <w:rFonts w:cs="Times New Roman"/>
          <w:b/>
          <w:bCs/>
          <w:color w:val="4472C4" w:themeColor="accent1"/>
        </w:rPr>
        <w:t>Вас ждет следующая программа дня:</w:t>
      </w:r>
    </w:p>
    <w:p w14:paraId="737260A0" w14:textId="77777777" w:rsidR="008B504B" w:rsidRDefault="008B504B" w:rsidP="009356A2">
      <w:pPr>
        <w:pStyle w:val="Standard"/>
        <w:rPr>
          <w:rFonts w:cs="Times New Roman"/>
          <w:b/>
          <w:bCs/>
          <w:color w:val="4472C4" w:themeColor="accent1"/>
        </w:rPr>
      </w:pPr>
    </w:p>
    <w:p w14:paraId="64F70FC1" w14:textId="47A917EA" w:rsidR="009356A2" w:rsidRDefault="008B504B" w:rsidP="008B504B">
      <w:pPr>
        <w:pStyle w:val="Standard"/>
        <w:rPr>
          <w:color w:val="4472C4" w:themeColor="accent1"/>
          <w:sz w:val="20"/>
          <w:szCs w:val="20"/>
        </w:rPr>
      </w:pPr>
      <w:r w:rsidRPr="008B504B">
        <w:rPr>
          <w:b/>
          <w:bCs/>
          <w:color w:val="4472C4" w:themeColor="accent1"/>
          <w:sz w:val="20"/>
          <w:szCs w:val="20"/>
        </w:rPr>
        <w:t>8:00</w:t>
      </w:r>
      <w:r w:rsidRPr="008B504B">
        <w:rPr>
          <w:color w:val="4472C4" w:themeColor="accent1"/>
          <w:sz w:val="20"/>
          <w:szCs w:val="20"/>
        </w:rPr>
        <w:t> </w:t>
      </w:r>
      <w:r>
        <w:rPr>
          <w:color w:val="4472C4" w:themeColor="accent1"/>
          <w:sz w:val="20"/>
          <w:szCs w:val="20"/>
        </w:rPr>
        <w:t xml:space="preserve">- </w:t>
      </w:r>
      <w:r w:rsidRPr="008B504B">
        <w:rPr>
          <w:color w:val="4472C4" w:themeColor="accent1"/>
          <w:sz w:val="20"/>
          <w:szCs w:val="20"/>
        </w:rPr>
        <w:t>сбор группы, инструктаж, выезд.</w:t>
      </w:r>
      <w:r w:rsidRPr="008B504B">
        <w:rPr>
          <w:color w:val="4472C4" w:themeColor="accent1"/>
          <w:sz w:val="20"/>
          <w:szCs w:val="20"/>
        </w:rPr>
        <w:br/>
      </w:r>
      <w:r w:rsidRPr="008B504B">
        <w:rPr>
          <w:b/>
          <w:bCs/>
          <w:color w:val="4472C4" w:themeColor="accent1"/>
          <w:sz w:val="20"/>
          <w:szCs w:val="20"/>
        </w:rPr>
        <w:t>9:00</w:t>
      </w:r>
      <w:r w:rsidRPr="008B504B">
        <w:rPr>
          <w:color w:val="4472C4" w:themeColor="accent1"/>
          <w:sz w:val="20"/>
          <w:szCs w:val="20"/>
        </w:rPr>
        <w:t> </w:t>
      </w:r>
      <w:r>
        <w:rPr>
          <w:color w:val="4472C4" w:themeColor="accent1"/>
          <w:sz w:val="20"/>
          <w:szCs w:val="20"/>
        </w:rPr>
        <w:t xml:space="preserve">- </w:t>
      </w:r>
      <w:r w:rsidRPr="008B504B">
        <w:rPr>
          <w:color w:val="4472C4" w:themeColor="accent1"/>
          <w:sz w:val="20"/>
          <w:szCs w:val="20"/>
        </w:rPr>
        <w:t>прибытие к подножью, старт восхождения по речке.</w:t>
      </w:r>
      <w:r w:rsidRPr="008B504B">
        <w:rPr>
          <w:color w:val="4472C4" w:themeColor="accent1"/>
          <w:sz w:val="20"/>
          <w:szCs w:val="20"/>
        </w:rPr>
        <w:br/>
      </w:r>
      <w:r w:rsidRPr="008B504B">
        <w:rPr>
          <w:b/>
          <w:bCs/>
          <w:color w:val="4472C4" w:themeColor="accent1"/>
          <w:sz w:val="20"/>
          <w:szCs w:val="20"/>
        </w:rPr>
        <w:t>13:00</w:t>
      </w:r>
      <w:r w:rsidRPr="008B504B">
        <w:rPr>
          <w:color w:val="4472C4" w:themeColor="accent1"/>
          <w:sz w:val="20"/>
          <w:szCs w:val="20"/>
        </w:rPr>
        <w:t> </w:t>
      </w:r>
      <w:r>
        <w:rPr>
          <w:color w:val="4472C4" w:themeColor="accent1"/>
          <w:sz w:val="20"/>
          <w:szCs w:val="20"/>
        </w:rPr>
        <w:t xml:space="preserve">- </w:t>
      </w:r>
      <w:r w:rsidRPr="008B504B">
        <w:rPr>
          <w:color w:val="4472C4" w:themeColor="accent1"/>
          <w:sz w:val="20"/>
          <w:szCs w:val="20"/>
        </w:rPr>
        <w:t>вершина вулкана, фотосессия, ланч.</w:t>
      </w:r>
      <w:r w:rsidRPr="008B504B">
        <w:rPr>
          <w:color w:val="4472C4" w:themeColor="accent1"/>
          <w:sz w:val="20"/>
          <w:szCs w:val="20"/>
        </w:rPr>
        <w:br/>
      </w:r>
      <w:r w:rsidRPr="008B504B">
        <w:rPr>
          <w:b/>
          <w:bCs/>
          <w:color w:val="4472C4" w:themeColor="accent1"/>
          <w:sz w:val="20"/>
          <w:szCs w:val="20"/>
        </w:rPr>
        <w:t>14:00 </w:t>
      </w:r>
      <w:r>
        <w:rPr>
          <w:b/>
          <w:bCs/>
          <w:color w:val="4472C4" w:themeColor="accent1"/>
          <w:sz w:val="20"/>
          <w:szCs w:val="20"/>
        </w:rPr>
        <w:t xml:space="preserve">- </w:t>
      </w:r>
      <w:r w:rsidRPr="008B504B">
        <w:rPr>
          <w:color w:val="4472C4" w:themeColor="accent1"/>
          <w:sz w:val="20"/>
          <w:szCs w:val="20"/>
        </w:rPr>
        <w:t>спуск с другой стороны через фумарольные поля.</w:t>
      </w:r>
      <w:r w:rsidRPr="008B504B">
        <w:rPr>
          <w:color w:val="4472C4" w:themeColor="accent1"/>
          <w:sz w:val="20"/>
          <w:szCs w:val="20"/>
        </w:rPr>
        <w:br/>
      </w:r>
      <w:r w:rsidRPr="008B504B">
        <w:rPr>
          <w:b/>
          <w:bCs/>
          <w:color w:val="4472C4" w:themeColor="accent1"/>
          <w:sz w:val="20"/>
          <w:szCs w:val="20"/>
        </w:rPr>
        <w:t>17:00</w:t>
      </w:r>
      <w:r w:rsidRPr="008B504B">
        <w:rPr>
          <w:color w:val="4472C4" w:themeColor="accent1"/>
          <w:sz w:val="20"/>
          <w:szCs w:val="20"/>
        </w:rPr>
        <w:t> </w:t>
      </w:r>
      <w:r>
        <w:rPr>
          <w:color w:val="4472C4" w:themeColor="accent1"/>
          <w:sz w:val="20"/>
          <w:szCs w:val="20"/>
        </w:rPr>
        <w:t xml:space="preserve">- </w:t>
      </w:r>
      <w:r w:rsidRPr="008B504B">
        <w:rPr>
          <w:color w:val="4472C4" w:themeColor="accent1"/>
          <w:sz w:val="20"/>
          <w:szCs w:val="20"/>
        </w:rPr>
        <w:t>окончание спуска, термальные источники, обед.</w:t>
      </w:r>
      <w:r w:rsidRPr="008B504B">
        <w:rPr>
          <w:color w:val="4472C4" w:themeColor="accent1"/>
          <w:sz w:val="20"/>
          <w:szCs w:val="20"/>
        </w:rPr>
        <w:br/>
      </w:r>
      <w:r w:rsidRPr="008B504B">
        <w:rPr>
          <w:b/>
          <w:bCs/>
          <w:color w:val="4472C4" w:themeColor="accent1"/>
          <w:sz w:val="20"/>
          <w:szCs w:val="20"/>
        </w:rPr>
        <w:t>19:00 </w:t>
      </w:r>
      <w:r>
        <w:rPr>
          <w:b/>
          <w:bCs/>
          <w:color w:val="4472C4" w:themeColor="accent1"/>
          <w:sz w:val="20"/>
          <w:szCs w:val="20"/>
        </w:rPr>
        <w:t xml:space="preserve">- </w:t>
      </w:r>
      <w:r w:rsidRPr="008B504B">
        <w:rPr>
          <w:color w:val="4472C4" w:themeColor="accent1"/>
          <w:sz w:val="20"/>
          <w:szCs w:val="20"/>
        </w:rPr>
        <w:t>выезд обратно.</w:t>
      </w:r>
    </w:p>
    <w:p w14:paraId="27691BAF" w14:textId="77777777" w:rsidR="008B504B" w:rsidRDefault="008B504B" w:rsidP="008B504B">
      <w:pPr>
        <w:pStyle w:val="Standard"/>
        <w:rPr>
          <w:color w:val="4472C4" w:themeColor="accent1"/>
          <w:sz w:val="20"/>
          <w:szCs w:val="20"/>
        </w:rPr>
      </w:pPr>
    </w:p>
    <w:p w14:paraId="197B3272" w14:textId="0E1FCC29" w:rsidR="008B504B" w:rsidRDefault="008B504B" w:rsidP="008B504B">
      <w:pPr>
        <w:pStyle w:val="Standard"/>
        <w:jc w:val="center"/>
        <w:rPr>
          <w:color w:val="4472C4" w:themeColor="accent1"/>
        </w:rPr>
      </w:pPr>
      <w:r w:rsidRPr="002A66B7">
        <w:rPr>
          <w:b/>
          <w:bCs/>
          <w:color w:val="FF0000"/>
        </w:rPr>
        <w:t xml:space="preserve">Внимание!!! </w:t>
      </w:r>
      <w:r w:rsidRPr="003C7D5C">
        <w:rPr>
          <w:color w:val="4472C4" w:themeColor="accent1"/>
        </w:rPr>
        <w:t>Время в программе указано ориентировочно! Время в пути зависит от погоды и других фактов.</w:t>
      </w:r>
    </w:p>
    <w:p w14:paraId="16175ACA" w14:textId="77777777" w:rsidR="00F7044B" w:rsidRDefault="00F7044B" w:rsidP="00ED4D57">
      <w:pPr>
        <w:pStyle w:val="Standard"/>
        <w:jc w:val="center"/>
        <w:rPr>
          <w:b/>
          <w:bCs/>
          <w:i/>
          <w:iCs/>
          <w:color w:val="ED7D31" w:themeColor="accent2"/>
          <w:sz w:val="28"/>
          <w:szCs w:val="28"/>
        </w:rPr>
      </w:pPr>
    </w:p>
    <w:p w14:paraId="705404AD" w14:textId="11662147" w:rsidR="00ED4D57" w:rsidRPr="00F7044B" w:rsidRDefault="00946F92" w:rsidP="00ED4D57">
      <w:pPr>
        <w:pStyle w:val="Standard"/>
        <w:jc w:val="center"/>
        <w:rPr>
          <w:b/>
          <w:bCs/>
          <w:i/>
          <w:iCs/>
          <w:color w:val="ED7D31" w:themeColor="accent2"/>
          <w:sz w:val="28"/>
          <w:szCs w:val="28"/>
        </w:rPr>
      </w:pPr>
      <w:r w:rsidRPr="00F7044B">
        <w:rPr>
          <w:b/>
          <w:bCs/>
          <w:i/>
          <w:iCs/>
          <w:color w:val="ED7D31" w:themeColor="accent2"/>
          <w:sz w:val="28"/>
          <w:szCs w:val="28"/>
        </w:rPr>
        <w:t>Морская экскурсия к водопаду Илья Муромец</w:t>
      </w:r>
      <w:r w:rsidR="00F7044B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  <w:r w:rsidR="00ED4D57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– </w:t>
      </w:r>
      <w:r w:rsidRPr="00F7044B">
        <w:rPr>
          <w:b/>
          <w:bCs/>
          <w:i/>
          <w:iCs/>
          <w:color w:val="ED7D31" w:themeColor="accent2"/>
          <w:sz w:val="28"/>
          <w:szCs w:val="28"/>
        </w:rPr>
        <w:t>по запросу</w:t>
      </w:r>
      <w:r w:rsidR="00ED4D57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. </w:t>
      </w:r>
    </w:p>
    <w:p w14:paraId="62444134" w14:textId="77777777" w:rsidR="00ED4D57" w:rsidRDefault="00ED4D57" w:rsidP="00ED4D57">
      <w:pPr>
        <w:pStyle w:val="Standard"/>
        <w:jc w:val="center"/>
        <w:rPr>
          <w:b/>
          <w:bCs/>
          <w:color w:val="ED7D31" w:themeColor="accent2"/>
          <w:sz w:val="28"/>
          <w:szCs w:val="28"/>
        </w:rPr>
      </w:pPr>
    </w:p>
    <w:p w14:paraId="7EEEDF05" w14:textId="77777777" w:rsidR="000C68A9" w:rsidRDefault="00ED4D57" w:rsidP="000C68A9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="000C68A9" w:rsidRPr="000C68A9">
        <w:rPr>
          <w:b/>
          <w:bCs/>
          <w:color w:val="4472C4" w:themeColor="accent1"/>
          <w:sz w:val="20"/>
          <w:szCs w:val="20"/>
        </w:rPr>
        <w:t>Водопад расположен</w:t>
      </w:r>
      <w:r w:rsidR="000C68A9" w:rsidRPr="000C68A9">
        <w:rPr>
          <w:color w:val="4472C4" w:themeColor="accent1"/>
          <w:sz w:val="20"/>
          <w:szCs w:val="20"/>
        </w:rPr>
        <w:t> на полуострове Медвежий, близ мыса Илья Муромец, на ручье, срывающемся с отвесного обрыва горы Демон в океан. Высота падения воды — 141 м. Свободный осмотр водопада возможен только с моря. </w:t>
      </w:r>
    </w:p>
    <w:p w14:paraId="11939315" w14:textId="78392597" w:rsidR="000C68A9" w:rsidRPr="000C68A9" w:rsidRDefault="000C68A9" w:rsidP="000C68A9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 xml:space="preserve">   </w:t>
      </w:r>
      <w:r w:rsidRPr="000C68A9">
        <w:rPr>
          <w:b/>
          <w:bCs/>
          <w:color w:val="4472C4" w:themeColor="accent1"/>
          <w:sz w:val="20"/>
          <w:szCs w:val="20"/>
        </w:rPr>
        <w:t>Название</w:t>
      </w:r>
      <w:r w:rsidRPr="000C68A9">
        <w:rPr>
          <w:color w:val="4472C4" w:themeColor="accent1"/>
          <w:sz w:val="20"/>
          <w:szCs w:val="20"/>
        </w:rPr>
        <w:t xml:space="preserve"> ему дали участники Сахалинской исследовательской научной экспедиции в 1946 г., которые были поражены увиденной красотой и ассоциировали мощь водопада с великим русским богатырём.  </w:t>
      </w:r>
    </w:p>
    <w:p w14:paraId="657E4ECA" w14:textId="46C45723" w:rsidR="000C68A9" w:rsidRPr="000C68A9" w:rsidRDefault="000C68A9" w:rsidP="000C68A9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 xml:space="preserve">   </w:t>
      </w:r>
      <w:r w:rsidRPr="000C68A9">
        <w:rPr>
          <w:b/>
          <w:bCs/>
          <w:color w:val="4472C4" w:themeColor="accent1"/>
          <w:sz w:val="20"/>
          <w:szCs w:val="20"/>
        </w:rPr>
        <w:t>Водопад Илья Муромец</w:t>
      </w:r>
      <w:r w:rsidRPr="000C68A9">
        <w:rPr>
          <w:color w:val="4472C4" w:themeColor="accent1"/>
          <w:sz w:val="20"/>
          <w:szCs w:val="20"/>
        </w:rPr>
        <w:t xml:space="preserve"> имеет звание общероссийской достопримечательности и является памятником природы республиканского значения.  </w:t>
      </w:r>
    </w:p>
    <w:p w14:paraId="794EA968" w14:textId="39A18422" w:rsidR="00ED4D57" w:rsidRDefault="00ED4D57" w:rsidP="000C68A9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59C5F0DE" w14:textId="7DA86CCC" w:rsidR="00ED4D57" w:rsidRPr="002A66B7" w:rsidRDefault="00ED4D57" w:rsidP="00ED4D57">
      <w:pPr>
        <w:pStyle w:val="Standard"/>
        <w:jc w:val="both"/>
        <w:rPr>
          <w:color w:val="4472C4" w:themeColor="accent1"/>
          <w:sz w:val="20"/>
          <w:szCs w:val="20"/>
        </w:rPr>
      </w:pPr>
      <w:r w:rsidRPr="00E26C61">
        <w:rPr>
          <w:color w:val="4472C4" w:themeColor="accent1"/>
        </w:rPr>
        <w:t xml:space="preserve">   </w:t>
      </w:r>
      <w:r w:rsidRPr="002A66B7">
        <w:rPr>
          <w:b/>
          <w:bCs/>
          <w:color w:val="4472C4" w:themeColor="accent1"/>
        </w:rPr>
        <w:t>Продолжительность:</w:t>
      </w:r>
      <w:r w:rsidRPr="002A66B7">
        <w:rPr>
          <w:color w:val="4472C4" w:themeColor="accent1"/>
          <w:sz w:val="20"/>
          <w:szCs w:val="20"/>
        </w:rPr>
        <w:t xml:space="preserve"> </w:t>
      </w:r>
      <w:r w:rsidR="00946F92">
        <w:rPr>
          <w:color w:val="4472C4" w:themeColor="accent1"/>
          <w:sz w:val="20"/>
          <w:szCs w:val="20"/>
        </w:rPr>
        <w:t>1 день</w:t>
      </w:r>
      <w:r>
        <w:rPr>
          <w:color w:val="4472C4" w:themeColor="accent1"/>
          <w:sz w:val="20"/>
          <w:szCs w:val="20"/>
        </w:rPr>
        <w:t>.</w:t>
      </w:r>
    </w:p>
    <w:p w14:paraId="19B658AE" w14:textId="05582E4D" w:rsidR="00ED4D57" w:rsidRPr="002A66B7" w:rsidRDefault="00ED4D57" w:rsidP="00ED4D57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>Сезон:</w:t>
      </w:r>
      <w:r w:rsidRPr="002A66B7">
        <w:rPr>
          <w:color w:val="4472C4" w:themeColor="accent1"/>
          <w:sz w:val="20"/>
          <w:szCs w:val="20"/>
        </w:rPr>
        <w:t xml:space="preserve"> </w:t>
      </w:r>
      <w:r>
        <w:rPr>
          <w:color w:val="4472C4" w:themeColor="accent1"/>
          <w:sz w:val="20"/>
          <w:szCs w:val="20"/>
        </w:rPr>
        <w:t>ию</w:t>
      </w:r>
      <w:r w:rsidR="0052140C">
        <w:rPr>
          <w:color w:val="4472C4" w:themeColor="accent1"/>
          <w:sz w:val="20"/>
          <w:szCs w:val="20"/>
        </w:rPr>
        <w:t>л</w:t>
      </w:r>
      <w:r>
        <w:rPr>
          <w:color w:val="4472C4" w:themeColor="accent1"/>
          <w:sz w:val="20"/>
          <w:szCs w:val="20"/>
        </w:rPr>
        <w:t>ь -</w:t>
      </w:r>
      <w:r w:rsidR="0052140C">
        <w:rPr>
          <w:color w:val="4472C4" w:themeColor="accent1"/>
          <w:sz w:val="20"/>
          <w:szCs w:val="20"/>
        </w:rPr>
        <w:t xml:space="preserve"> октябрь</w:t>
      </w:r>
      <w:r>
        <w:rPr>
          <w:color w:val="4472C4" w:themeColor="accent1"/>
          <w:sz w:val="20"/>
          <w:szCs w:val="20"/>
        </w:rPr>
        <w:t xml:space="preserve"> </w:t>
      </w:r>
    </w:p>
    <w:p w14:paraId="0374D17F" w14:textId="77777777" w:rsidR="00ED4D57" w:rsidRPr="002A66B7" w:rsidRDefault="00ED4D57" w:rsidP="00ED4D57">
      <w:pPr>
        <w:pStyle w:val="Standard"/>
        <w:jc w:val="both"/>
        <w:rPr>
          <w:b/>
          <w:bCs/>
          <w:color w:val="4472C4" w:themeColor="accent1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 xml:space="preserve">Что входит: </w:t>
      </w:r>
    </w:p>
    <w:p w14:paraId="3395B726" w14:textId="77777777" w:rsidR="00ED4D57" w:rsidRPr="002A66B7" w:rsidRDefault="00ED4D57" w:rsidP="00ED4D57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Услуги гида</w:t>
      </w:r>
      <w:r>
        <w:rPr>
          <w:color w:val="4472C4" w:themeColor="accent1"/>
          <w:sz w:val="20"/>
          <w:szCs w:val="20"/>
        </w:rPr>
        <w:t>-инструктора, гида-водителя</w:t>
      </w:r>
      <w:r w:rsidRPr="002A66B7">
        <w:rPr>
          <w:color w:val="4472C4" w:themeColor="accent1"/>
          <w:sz w:val="20"/>
          <w:szCs w:val="20"/>
        </w:rPr>
        <w:t xml:space="preserve">; </w:t>
      </w:r>
    </w:p>
    <w:p w14:paraId="11A0079F" w14:textId="77777777" w:rsidR="00ED4D57" w:rsidRPr="002A66B7" w:rsidRDefault="00ED4D57" w:rsidP="00ED4D57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Вода;</w:t>
      </w:r>
    </w:p>
    <w:p w14:paraId="435117EF" w14:textId="77777777" w:rsidR="00ED4D57" w:rsidRDefault="00ED4D57" w:rsidP="00ED4D57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Трансфер </w:t>
      </w:r>
      <w:r>
        <w:rPr>
          <w:color w:val="4472C4" w:themeColor="accent1"/>
          <w:sz w:val="20"/>
          <w:szCs w:val="20"/>
        </w:rPr>
        <w:t>(лодка, авто)</w:t>
      </w:r>
      <w:r w:rsidRPr="002A66B7">
        <w:rPr>
          <w:color w:val="4472C4" w:themeColor="accent1"/>
          <w:sz w:val="20"/>
          <w:szCs w:val="20"/>
        </w:rPr>
        <w:t xml:space="preserve">.  </w:t>
      </w:r>
    </w:p>
    <w:p w14:paraId="190FF602" w14:textId="77777777" w:rsidR="00ED4D57" w:rsidRDefault="00ED4D57" w:rsidP="00ED4D57">
      <w:pPr>
        <w:pStyle w:val="Standard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</w:t>
      </w:r>
      <w:r w:rsidRPr="001039C2">
        <w:rPr>
          <w:b/>
          <w:bCs/>
          <w:color w:val="4472C4" w:themeColor="accent1"/>
        </w:rPr>
        <w:t>Снаряжение и одежда</w:t>
      </w:r>
      <w:r>
        <w:rPr>
          <w:b/>
          <w:bCs/>
          <w:color w:val="4472C4" w:themeColor="accent1"/>
        </w:rPr>
        <w:t>:</w:t>
      </w:r>
    </w:p>
    <w:p w14:paraId="60BE0287" w14:textId="77777777" w:rsidR="00B827C3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Трекинговая</w:t>
      </w:r>
      <w:r w:rsidRPr="00A60844">
        <w:rPr>
          <w:color w:val="4472C4" w:themeColor="accent1"/>
          <w:sz w:val="20"/>
          <w:szCs w:val="20"/>
        </w:rPr>
        <w:t xml:space="preserve"> обувь. </w:t>
      </w:r>
      <w:r w:rsidRPr="00B03151">
        <w:rPr>
          <w:color w:val="4472C4" w:themeColor="accent1"/>
          <w:sz w:val="20"/>
          <w:szCs w:val="20"/>
        </w:rPr>
        <w:t>Запасн</w:t>
      </w:r>
      <w:r>
        <w:rPr>
          <w:color w:val="4472C4" w:themeColor="accent1"/>
          <w:sz w:val="20"/>
          <w:szCs w:val="20"/>
        </w:rPr>
        <w:t>ая</w:t>
      </w:r>
      <w:r w:rsidRPr="00B03151">
        <w:rPr>
          <w:color w:val="4472C4" w:themeColor="accent1"/>
          <w:sz w:val="20"/>
          <w:szCs w:val="20"/>
        </w:rPr>
        <w:t xml:space="preserve"> одежд</w:t>
      </w:r>
      <w:r>
        <w:rPr>
          <w:color w:val="4472C4" w:themeColor="accent1"/>
          <w:sz w:val="20"/>
          <w:szCs w:val="20"/>
        </w:rPr>
        <w:t>а</w:t>
      </w:r>
      <w:r w:rsidRPr="00B03151">
        <w:rPr>
          <w:color w:val="4472C4" w:themeColor="accent1"/>
          <w:sz w:val="20"/>
          <w:szCs w:val="20"/>
        </w:rPr>
        <w:t>, куртку-ветровку, тапки/сланцы или сандалии, полотенце</w:t>
      </w:r>
      <w:r>
        <w:rPr>
          <w:color w:val="4472C4" w:themeColor="accent1"/>
          <w:sz w:val="20"/>
          <w:szCs w:val="20"/>
        </w:rPr>
        <w:t>.</w:t>
      </w:r>
    </w:p>
    <w:p w14:paraId="145D5776" w14:textId="4CA972A9" w:rsidR="00ED4D57" w:rsidRPr="00A60844" w:rsidRDefault="00B827C3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Теплая одежда.</w:t>
      </w:r>
      <w:r w:rsidR="00ED4D57" w:rsidRPr="00A60844">
        <w:rPr>
          <w:color w:val="4472C4" w:themeColor="accent1"/>
          <w:sz w:val="20"/>
          <w:szCs w:val="20"/>
        </w:rPr>
        <w:t xml:space="preserve"> </w:t>
      </w:r>
    </w:p>
    <w:p w14:paraId="5BF10E33" w14:textId="77777777" w:rsidR="00ED4D57" w:rsidRPr="00A60844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Вода и перекус. Можно взять с собой воду и чай, а также сэндвичи или горячий чай. </w:t>
      </w:r>
    </w:p>
    <w:p w14:paraId="49BAAD8B" w14:textId="77777777" w:rsidR="00ED4D57" w:rsidRPr="00A60844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Средство от укачивания. Если есть проблема с укачиванием, стоит взять препарат против него.  </w:t>
      </w:r>
    </w:p>
    <w:p w14:paraId="19A0805F" w14:textId="77777777" w:rsidR="00ED4D57" w:rsidRPr="00A60844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Средство от насекомых.  </w:t>
      </w:r>
    </w:p>
    <w:p w14:paraId="3D696BF1" w14:textId="77777777" w:rsidR="00ED4D57" w:rsidRPr="00A60844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lastRenderedPageBreak/>
        <w:t xml:space="preserve">Солнцезащитные очки.  </w:t>
      </w:r>
    </w:p>
    <w:p w14:paraId="105ED592" w14:textId="77777777" w:rsidR="00ED4D57" w:rsidRPr="00A60844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0844">
        <w:rPr>
          <w:color w:val="4472C4" w:themeColor="accent1"/>
          <w:sz w:val="20"/>
          <w:szCs w:val="20"/>
        </w:rPr>
        <w:t xml:space="preserve">Купальные принадлежности.  </w:t>
      </w:r>
    </w:p>
    <w:p w14:paraId="2133ED6D" w14:textId="77777777" w:rsidR="00ED4D57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Повербанк (п</w:t>
      </w:r>
      <w:r w:rsidRPr="00A60844">
        <w:rPr>
          <w:color w:val="4472C4" w:themeColor="accent1"/>
          <w:sz w:val="20"/>
          <w:szCs w:val="20"/>
        </w:rPr>
        <w:t>ортативная зарядка для фото</w:t>
      </w:r>
      <w:r>
        <w:rPr>
          <w:color w:val="4472C4" w:themeColor="accent1"/>
          <w:sz w:val="20"/>
          <w:szCs w:val="20"/>
        </w:rPr>
        <w:t>техники)</w:t>
      </w:r>
      <w:r w:rsidRPr="00A60844">
        <w:rPr>
          <w:color w:val="4472C4" w:themeColor="accent1"/>
          <w:sz w:val="20"/>
          <w:szCs w:val="20"/>
        </w:rPr>
        <w:t xml:space="preserve">.  </w:t>
      </w:r>
    </w:p>
    <w:p w14:paraId="60282897" w14:textId="77777777" w:rsidR="00ED4D57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Рюкзак.</w:t>
      </w:r>
    </w:p>
    <w:p w14:paraId="6BE9F6D5" w14:textId="3EBC5E0D" w:rsidR="003C7DAD" w:rsidRDefault="003C7DAD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Таблетки от укачивания.</w:t>
      </w:r>
    </w:p>
    <w:p w14:paraId="7FAA1952" w14:textId="77777777" w:rsidR="00ED4D57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Ч</w:t>
      </w:r>
      <w:r w:rsidRPr="00A60844">
        <w:rPr>
          <w:color w:val="4472C4" w:themeColor="accent1"/>
          <w:sz w:val="20"/>
          <w:szCs w:val="20"/>
        </w:rPr>
        <w:t>ехлы на технику</w:t>
      </w:r>
      <w:r>
        <w:rPr>
          <w:color w:val="4472C4" w:themeColor="accent1"/>
          <w:sz w:val="20"/>
          <w:szCs w:val="20"/>
        </w:rPr>
        <w:t>, чтобы защитить от воды.</w:t>
      </w:r>
    </w:p>
    <w:p w14:paraId="3B9A5148" w14:textId="77777777" w:rsidR="00ED4D57" w:rsidRDefault="00ED4D57" w:rsidP="00ED4D57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Документ удостоверяющий личность.</w:t>
      </w:r>
    </w:p>
    <w:p w14:paraId="2A2CFF9D" w14:textId="77777777" w:rsidR="00ED4D57" w:rsidRPr="00583A82" w:rsidRDefault="00ED4D57" w:rsidP="00ED4D57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583A82">
        <w:rPr>
          <w:color w:val="4472C4" w:themeColor="accent1"/>
          <w:sz w:val="20"/>
          <w:szCs w:val="20"/>
        </w:rPr>
        <w:t>Выбор снаряжения зависит от личных предпочтений и потребностей.</w:t>
      </w:r>
    </w:p>
    <w:p w14:paraId="1B56F651" w14:textId="77777777" w:rsidR="00ED4D57" w:rsidRPr="002A66B7" w:rsidRDefault="00ED4D57" w:rsidP="00ED4D57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72343174" w14:textId="77777777" w:rsidR="00ED4D57" w:rsidRDefault="00ED4D57" w:rsidP="00ED4D57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</w:rPr>
        <w:t xml:space="preserve">   </w:t>
      </w:r>
      <w:r w:rsidRPr="002A66B7">
        <w:rPr>
          <w:b/>
          <w:bCs/>
          <w:color w:val="4472C4" w:themeColor="accent1"/>
        </w:rPr>
        <w:t>Ограничения по здоровью:</w:t>
      </w:r>
      <w:r w:rsidRPr="002A66B7">
        <w:rPr>
          <w:color w:val="4472C4" w:themeColor="accent1"/>
          <w:sz w:val="20"/>
          <w:szCs w:val="20"/>
        </w:rPr>
        <w:t xml:space="preserve"> Экскурсия не рекомендуется с заболеваниями опорно-двигательной системы</w:t>
      </w:r>
      <w:r>
        <w:rPr>
          <w:color w:val="4472C4" w:themeColor="accent1"/>
          <w:sz w:val="20"/>
          <w:szCs w:val="20"/>
        </w:rPr>
        <w:t>, болезнью сердца.</w:t>
      </w:r>
    </w:p>
    <w:p w14:paraId="575A198A" w14:textId="77777777" w:rsidR="00ED4D57" w:rsidRDefault="00ED4D57" w:rsidP="00ED4D57">
      <w:pPr>
        <w:pStyle w:val="Standard"/>
        <w:rPr>
          <w:color w:val="4472C4" w:themeColor="accent1"/>
          <w:sz w:val="20"/>
          <w:szCs w:val="20"/>
        </w:rPr>
      </w:pPr>
      <w:r w:rsidRPr="00CD06D9">
        <w:rPr>
          <w:b/>
          <w:bCs/>
          <w:color w:val="2A6099"/>
        </w:rPr>
        <w:t xml:space="preserve">   </w:t>
      </w:r>
      <w:r w:rsidRPr="00CD06D9">
        <w:rPr>
          <w:b/>
          <w:bCs/>
          <w:color w:val="4472C4" w:themeColor="accent1"/>
        </w:rPr>
        <w:t>Возрастные ограничения:</w:t>
      </w:r>
      <w:r w:rsidRPr="00CD06D9">
        <w:rPr>
          <w:color w:val="4472C4" w:themeColor="accent1"/>
        </w:rPr>
        <w:t xml:space="preserve"> </w:t>
      </w:r>
      <w:r w:rsidRPr="00CD06D9">
        <w:rPr>
          <w:color w:val="4472C4" w:themeColor="accent1"/>
          <w:sz w:val="20"/>
          <w:szCs w:val="20"/>
        </w:rPr>
        <w:t>от 7 до 65 лет.</w:t>
      </w:r>
    </w:p>
    <w:p w14:paraId="36929A46" w14:textId="77777777" w:rsidR="00ED4D57" w:rsidRDefault="00ED4D57" w:rsidP="00ED4D57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</w:t>
      </w:r>
      <w:r w:rsidRPr="00F61BD0">
        <w:rPr>
          <w:b/>
          <w:bCs/>
          <w:color w:val="4472C4" w:themeColor="accent1"/>
        </w:rPr>
        <w:t>Кому подходит:</w:t>
      </w:r>
      <w:r>
        <w:rPr>
          <w:b/>
          <w:bCs/>
          <w:color w:val="4472C4" w:themeColor="accent1"/>
        </w:rPr>
        <w:t xml:space="preserve"> </w:t>
      </w:r>
      <w:r w:rsidRPr="008C516A">
        <w:rPr>
          <w:color w:val="4472C4" w:themeColor="accent1"/>
          <w:sz w:val="20"/>
          <w:szCs w:val="20"/>
        </w:rPr>
        <w:t>туристам с хорошей физической подготовкой. Маршрут несложный, но хорошая физическая форма будет не лишней.</w:t>
      </w:r>
    </w:p>
    <w:p w14:paraId="313552C9" w14:textId="77777777" w:rsidR="00ED4D57" w:rsidRDefault="00ED4D57" w:rsidP="00ED4D57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65B5BD50" w14:textId="77777777" w:rsidR="00ED4D57" w:rsidRPr="002A66B7" w:rsidRDefault="00ED4D57" w:rsidP="00ED4D57">
      <w:pPr>
        <w:pStyle w:val="Standard"/>
        <w:jc w:val="center"/>
        <w:rPr>
          <w:rFonts w:cs="Times New Roman"/>
          <w:b/>
          <w:bCs/>
          <w:i/>
          <w:iCs/>
          <w:color w:val="4472C4" w:themeColor="accent1"/>
        </w:rPr>
      </w:pPr>
      <w:r w:rsidRPr="002A66B7">
        <w:rPr>
          <w:rFonts w:cs="Times New Roman"/>
          <w:b/>
          <w:bCs/>
          <w:i/>
          <w:iCs/>
          <w:color w:val="4472C4" w:themeColor="accent1"/>
        </w:rPr>
        <w:t>Программа тура</w:t>
      </w:r>
    </w:p>
    <w:p w14:paraId="082C8D2B" w14:textId="20D64BF2" w:rsidR="00ED4D57" w:rsidRPr="003C7D5C" w:rsidRDefault="00ED4D57" w:rsidP="00ED4D57">
      <w:pPr>
        <w:pStyle w:val="Standard"/>
        <w:jc w:val="center"/>
        <w:rPr>
          <w:rFonts w:cs="Times New Roman"/>
          <w:color w:val="4472C4" w:themeColor="accent1"/>
        </w:rPr>
      </w:pPr>
      <w:r w:rsidRPr="003C7D5C">
        <w:rPr>
          <w:rFonts w:cs="Times New Roman"/>
          <w:color w:val="4472C4" w:themeColor="accent1"/>
        </w:rPr>
        <w:t xml:space="preserve">Данный тур проводим </w:t>
      </w:r>
      <w:r w:rsidRPr="003C7D5C">
        <w:rPr>
          <w:rFonts w:cs="Times New Roman"/>
          <w:b/>
          <w:bCs/>
          <w:color w:val="4472C4" w:themeColor="accent1"/>
        </w:rPr>
        <w:t xml:space="preserve">с 1 </w:t>
      </w:r>
      <w:r>
        <w:rPr>
          <w:rFonts w:cs="Times New Roman"/>
          <w:b/>
          <w:bCs/>
          <w:color w:val="4472C4" w:themeColor="accent1"/>
        </w:rPr>
        <w:t>ию</w:t>
      </w:r>
      <w:r w:rsidR="00C94E0D">
        <w:rPr>
          <w:rFonts w:cs="Times New Roman"/>
          <w:b/>
          <w:bCs/>
          <w:color w:val="4472C4" w:themeColor="accent1"/>
        </w:rPr>
        <w:t>л</w:t>
      </w:r>
      <w:r>
        <w:rPr>
          <w:rFonts w:cs="Times New Roman"/>
          <w:b/>
          <w:bCs/>
          <w:color w:val="4472C4" w:themeColor="accent1"/>
        </w:rPr>
        <w:t>я</w:t>
      </w:r>
      <w:r w:rsidRPr="003C7D5C">
        <w:rPr>
          <w:rFonts w:cs="Times New Roman"/>
          <w:b/>
          <w:bCs/>
          <w:color w:val="4472C4" w:themeColor="accent1"/>
        </w:rPr>
        <w:t xml:space="preserve"> по </w:t>
      </w:r>
      <w:r>
        <w:rPr>
          <w:rFonts w:cs="Times New Roman"/>
          <w:b/>
          <w:bCs/>
          <w:color w:val="4472C4" w:themeColor="accent1"/>
        </w:rPr>
        <w:t>3</w:t>
      </w:r>
      <w:r w:rsidR="00C94E0D">
        <w:rPr>
          <w:rFonts w:cs="Times New Roman"/>
          <w:b/>
          <w:bCs/>
          <w:color w:val="4472C4" w:themeColor="accent1"/>
        </w:rPr>
        <w:t>1</w:t>
      </w:r>
      <w:r>
        <w:rPr>
          <w:rFonts w:cs="Times New Roman"/>
          <w:b/>
          <w:bCs/>
          <w:color w:val="4472C4" w:themeColor="accent1"/>
        </w:rPr>
        <w:t xml:space="preserve"> </w:t>
      </w:r>
      <w:r w:rsidR="00C94E0D">
        <w:rPr>
          <w:rFonts w:cs="Times New Roman"/>
          <w:b/>
          <w:bCs/>
          <w:color w:val="4472C4" w:themeColor="accent1"/>
        </w:rPr>
        <w:t>октября</w:t>
      </w:r>
    </w:p>
    <w:p w14:paraId="30305BB3" w14:textId="77777777" w:rsidR="00ED4D57" w:rsidRPr="002A66B7" w:rsidRDefault="00ED4D57" w:rsidP="00ED4D57">
      <w:pPr>
        <w:pStyle w:val="Standard"/>
        <w:jc w:val="center"/>
        <w:rPr>
          <w:rFonts w:cs="Times New Roman"/>
          <w:color w:val="4472C4" w:themeColor="accent1"/>
          <w:sz w:val="20"/>
          <w:szCs w:val="20"/>
        </w:rPr>
      </w:pPr>
    </w:p>
    <w:p w14:paraId="4A3ABAE4" w14:textId="77777777" w:rsidR="00ED4D57" w:rsidRDefault="00ED4D57" w:rsidP="00ED4D57">
      <w:pPr>
        <w:pStyle w:val="Standard"/>
        <w:rPr>
          <w:rFonts w:cs="Times New Roman"/>
          <w:b/>
          <w:bCs/>
          <w:color w:val="4472C4" w:themeColor="accent1"/>
        </w:rPr>
      </w:pPr>
      <w:r w:rsidRPr="002A66B7">
        <w:rPr>
          <w:rFonts w:cs="Times New Roman"/>
          <w:b/>
          <w:bCs/>
          <w:color w:val="4472C4" w:themeColor="accent1"/>
        </w:rPr>
        <w:t>Вас ждет следующая программа дня:</w:t>
      </w:r>
    </w:p>
    <w:p w14:paraId="4A20A700" w14:textId="77777777" w:rsidR="00ED4D57" w:rsidRPr="002A66B7" w:rsidRDefault="00ED4D57" w:rsidP="00ED4D57">
      <w:pPr>
        <w:pStyle w:val="Standard"/>
        <w:rPr>
          <w:rFonts w:cs="Times New Roman"/>
          <w:b/>
          <w:bCs/>
          <w:color w:val="4472C4" w:themeColor="accent1"/>
        </w:rPr>
      </w:pPr>
    </w:p>
    <w:p w14:paraId="1E08F723" w14:textId="63F76C01" w:rsidR="00C94E0D" w:rsidRDefault="00C94E0D" w:rsidP="00C94E0D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В 08:00 отправление на экскурсию.   </w:t>
      </w:r>
    </w:p>
    <w:p w14:paraId="0D2F3FB6" w14:textId="5E1B57C1" w:rsidR="00C94E0D" w:rsidRPr="00C94E0D" w:rsidRDefault="00C94E0D" w:rsidP="00C94E0D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C94E0D">
        <w:rPr>
          <w:color w:val="4472C4" w:themeColor="accent1"/>
          <w:sz w:val="20"/>
          <w:szCs w:val="20"/>
        </w:rPr>
        <w:t xml:space="preserve">После завтрака участники отправляются на лодках к водопаду. Путь составляет около 50 км в одну сторону, он занимает 3–4 часа.  </w:t>
      </w:r>
    </w:p>
    <w:p w14:paraId="68ABCF7A" w14:textId="5C0DEB95" w:rsidR="00C94E0D" w:rsidRPr="00C94E0D" w:rsidRDefault="00C94E0D" w:rsidP="00C94E0D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C94E0D">
        <w:rPr>
          <w:color w:val="4472C4" w:themeColor="accent1"/>
          <w:sz w:val="20"/>
          <w:szCs w:val="20"/>
        </w:rPr>
        <w:t xml:space="preserve">Водопад расположен на полуострове Медвежий, близ мыса Илья Муромец, на ручье, срывающемся с отвесного обрыва горы Демон в океан. Высота падения воды — 141 м.  </w:t>
      </w:r>
    </w:p>
    <w:p w14:paraId="22437B86" w14:textId="078EEEC6" w:rsidR="00C94E0D" w:rsidRPr="00C94E0D" w:rsidRDefault="00C94E0D" w:rsidP="00C94E0D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C94E0D">
        <w:rPr>
          <w:color w:val="4472C4" w:themeColor="accent1"/>
          <w:sz w:val="20"/>
          <w:szCs w:val="20"/>
        </w:rPr>
        <w:t xml:space="preserve">Свободный осмотр водопада возможен только с моря.  </w:t>
      </w:r>
    </w:p>
    <w:p w14:paraId="11E6955B" w14:textId="777EA69E" w:rsidR="00C94E0D" w:rsidRPr="00C94E0D" w:rsidRDefault="00C94E0D" w:rsidP="00C94E0D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C94E0D">
        <w:rPr>
          <w:color w:val="4472C4" w:themeColor="accent1"/>
          <w:sz w:val="20"/>
          <w:szCs w:val="20"/>
        </w:rPr>
        <w:t xml:space="preserve">На обратном пути можно пообедать в бухте Ловушка, главной достопримечательностью которой является отдельно стоящая скала в виде наклонённой рюмки.  </w:t>
      </w:r>
    </w:p>
    <w:p w14:paraId="55FC7715" w14:textId="26C430E1" w:rsidR="00C94E0D" w:rsidRPr="00C94E0D" w:rsidRDefault="00C94E0D" w:rsidP="00C94E0D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C94E0D">
        <w:rPr>
          <w:color w:val="4472C4" w:themeColor="accent1"/>
          <w:sz w:val="20"/>
          <w:szCs w:val="20"/>
        </w:rPr>
        <w:t>Вечером участники возвращаются</w:t>
      </w:r>
      <w:r>
        <w:rPr>
          <w:color w:val="4472C4" w:themeColor="accent1"/>
          <w:sz w:val="20"/>
          <w:szCs w:val="20"/>
        </w:rPr>
        <w:t xml:space="preserve"> к местам проживания.</w:t>
      </w:r>
      <w:r w:rsidRPr="00C94E0D">
        <w:rPr>
          <w:color w:val="4472C4" w:themeColor="accent1"/>
          <w:sz w:val="20"/>
          <w:szCs w:val="20"/>
        </w:rPr>
        <w:t> </w:t>
      </w:r>
    </w:p>
    <w:p w14:paraId="47473350" w14:textId="77777777" w:rsidR="00ED4D57" w:rsidRDefault="00ED4D57" w:rsidP="00ED4D57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11885A3C" w14:textId="77777777" w:rsidR="00ED4D57" w:rsidRDefault="00ED4D57" w:rsidP="00ED4D57">
      <w:pPr>
        <w:pStyle w:val="Standard"/>
        <w:jc w:val="center"/>
        <w:rPr>
          <w:color w:val="4472C4" w:themeColor="accent1"/>
        </w:rPr>
      </w:pPr>
      <w:r w:rsidRPr="002A66B7">
        <w:rPr>
          <w:b/>
          <w:bCs/>
          <w:color w:val="FF0000"/>
        </w:rPr>
        <w:t xml:space="preserve">Внимание!!! </w:t>
      </w:r>
      <w:r w:rsidRPr="003C7D5C">
        <w:rPr>
          <w:color w:val="4472C4" w:themeColor="accent1"/>
        </w:rPr>
        <w:t>Время в программе указано ориентировочно! Время в пути зависит от погоды (ветра, моря и т.д.) и других фактов.</w:t>
      </w:r>
    </w:p>
    <w:p w14:paraId="77E5CC49" w14:textId="77777777" w:rsidR="00C94E0D" w:rsidRDefault="00C94E0D" w:rsidP="00ED4D57">
      <w:pPr>
        <w:pStyle w:val="Standard"/>
        <w:jc w:val="center"/>
        <w:rPr>
          <w:color w:val="4472C4" w:themeColor="accent1"/>
        </w:rPr>
      </w:pPr>
    </w:p>
    <w:p w14:paraId="7DFCF88A" w14:textId="77777777" w:rsidR="00C94E0D" w:rsidRDefault="00C94E0D" w:rsidP="00ED4D57">
      <w:pPr>
        <w:pStyle w:val="Standard"/>
        <w:jc w:val="center"/>
        <w:rPr>
          <w:color w:val="4472C4" w:themeColor="accent1"/>
        </w:rPr>
      </w:pPr>
    </w:p>
    <w:p w14:paraId="2A6511B0" w14:textId="63E0EDEF" w:rsidR="007C2DED" w:rsidRPr="00F7044B" w:rsidRDefault="007C2DED" w:rsidP="007C2DED">
      <w:pPr>
        <w:pStyle w:val="Standard"/>
        <w:jc w:val="center"/>
        <w:rPr>
          <w:b/>
          <w:bCs/>
          <w:i/>
          <w:iCs/>
          <w:color w:val="ED7D31" w:themeColor="accent2"/>
          <w:sz w:val="28"/>
          <w:szCs w:val="28"/>
        </w:rPr>
      </w:pPr>
      <w:r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Львиная Пасть и вулкан </w:t>
      </w:r>
      <w:proofErr w:type="spellStart"/>
      <w:r w:rsidRPr="00F7044B">
        <w:rPr>
          <w:b/>
          <w:bCs/>
          <w:i/>
          <w:iCs/>
          <w:color w:val="ED7D31" w:themeColor="accent2"/>
          <w:sz w:val="28"/>
          <w:szCs w:val="28"/>
        </w:rPr>
        <w:t>Атсонупури</w:t>
      </w:r>
      <w:proofErr w:type="spellEnd"/>
      <w:r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– стоимость </w:t>
      </w:r>
      <w:r w:rsidR="00F7044B" w:rsidRP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от</w:t>
      </w:r>
      <w:r w:rsidR="00EE5B97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30</w:t>
      </w:r>
      <w:r w:rsidR="00F7044B" w:rsidRPr="00F7044B">
        <w:rPr>
          <w:b/>
          <w:bCs/>
          <w:i/>
          <w:iCs/>
          <w:color w:val="ED7D31" w:themeColor="accent2"/>
          <w:sz w:val="28"/>
          <w:szCs w:val="28"/>
        </w:rPr>
        <w:t> </w:t>
      </w:r>
      <w:r w:rsidR="00EE5B97" w:rsidRPr="00F7044B">
        <w:rPr>
          <w:b/>
          <w:bCs/>
          <w:i/>
          <w:iCs/>
          <w:color w:val="ED7D31" w:themeColor="accent2"/>
          <w:sz w:val="28"/>
          <w:szCs w:val="28"/>
        </w:rPr>
        <w:t>000</w:t>
      </w:r>
      <w:r w:rsidR="00F7044B" w:rsidRPr="00F7044B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  <w:r w:rsidR="00F7044B" w:rsidRPr="00F7044B">
        <w:rPr>
          <w:rFonts w:cs="Times New Roman"/>
          <w:b/>
          <w:bCs/>
          <w:i/>
          <w:iCs/>
          <w:color w:val="ED7D31" w:themeColor="accent2"/>
          <w:sz w:val="28"/>
          <w:szCs w:val="28"/>
        </w:rPr>
        <w:t>руб. / чел.</w:t>
      </w:r>
    </w:p>
    <w:p w14:paraId="7EDE369F" w14:textId="77777777" w:rsidR="00EE5B97" w:rsidRDefault="00EE5B97" w:rsidP="007C2DED">
      <w:pPr>
        <w:pStyle w:val="Standard"/>
        <w:jc w:val="center"/>
        <w:rPr>
          <w:b/>
          <w:bCs/>
          <w:color w:val="ED7D31" w:themeColor="accent2"/>
          <w:sz w:val="28"/>
          <w:szCs w:val="28"/>
        </w:rPr>
      </w:pPr>
    </w:p>
    <w:p w14:paraId="2EF2DB24" w14:textId="4F69DD92" w:rsidR="00152D11" w:rsidRPr="00152D11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 xml:space="preserve">   </w:t>
      </w:r>
      <w:r w:rsidRPr="00152D11">
        <w:rPr>
          <w:b/>
          <w:bCs/>
          <w:color w:val="4472C4" w:themeColor="accent1"/>
          <w:sz w:val="20"/>
          <w:szCs w:val="20"/>
        </w:rPr>
        <w:t>Залив Львиная Пасть</w:t>
      </w:r>
      <w:r w:rsidRPr="00152D11">
        <w:rPr>
          <w:color w:val="4472C4" w:themeColor="accent1"/>
          <w:sz w:val="20"/>
          <w:szCs w:val="20"/>
        </w:rPr>
        <w:t> находится в юго-западной части острова Итуруп. Окружённая высокими изогнутыми бортами, по очертаниям она напоминает гигантскую оскаленную пасть хищного зверя. Вход в бухту преграждает скала, похожая на лежащего льва — </w:t>
      </w:r>
      <w:r w:rsidRPr="00152D11">
        <w:rPr>
          <w:b/>
          <w:bCs/>
          <w:color w:val="4472C4" w:themeColor="accent1"/>
          <w:sz w:val="20"/>
          <w:szCs w:val="20"/>
        </w:rPr>
        <w:t>Камень-Лев</w:t>
      </w:r>
      <w:r w:rsidRPr="00152D11">
        <w:rPr>
          <w:color w:val="4472C4" w:themeColor="accent1"/>
          <w:sz w:val="20"/>
          <w:szCs w:val="20"/>
        </w:rPr>
        <w:t xml:space="preserve">. Отсюда и название — Львиная Пасть. Глубина залива достигает 535 метров, а ширина — 7 на 9 км. </w:t>
      </w:r>
    </w:p>
    <w:p w14:paraId="35CDC47A" w14:textId="202B7AB4" w:rsidR="00152D11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 xml:space="preserve">   </w:t>
      </w:r>
      <w:r w:rsidRPr="00152D11">
        <w:rPr>
          <w:b/>
          <w:bCs/>
          <w:color w:val="4472C4" w:themeColor="accent1"/>
          <w:sz w:val="20"/>
          <w:szCs w:val="20"/>
        </w:rPr>
        <w:t xml:space="preserve">Вулкан </w:t>
      </w:r>
      <w:proofErr w:type="spellStart"/>
      <w:r w:rsidRPr="00152D11">
        <w:rPr>
          <w:b/>
          <w:bCs/>
          <w:color w:val="4472C4" w:themeColor="accent1"/>
          <w:sz w:val="20"/>
          <w:szCs w:val="20"/>
        </w:rPr>
        <w:t>Атсонупури</w:t>
      </w:r>
      <w:proofErr w:type="spellEnd"/>
      <w:r w:rsidRPr="00152D11">
        <w:rPr>
          <w:color w:val="4472C4" w:themeColor="accent1"/>
          <w:sz w:val="20"/>
          <w:szCs w:val="20"/>
        </w:rPr>
        <w:t xml:space="preserve"> — один из самых красивых действующих вулканов Курильской гряды. Высота </w:t>
      </w:r>
      <w:proofErr w:type="spellStart"/>
      <w:r w:rsidRPr="00152D11">
        <w:rPr>
          <w:color w:val="4472C4" w:themeColor="accent1"/>
          <w:sz w:val="20"/>
          <w:szCs w:val="20"/>
        </w:rPr>
        <w:t>Атсонупури</w:t>
      </w:r>
      <w:proofErr w:type="spellEnd"/>
      <w:r w:rsidRPr="00152D11">
        <w:rPr>
          <w:color w:val="4472C4" w:themeColor="accent1"/>
          <w:sz w:val="20"/>
          <w:szCs w:val="20"/>
        </w:rPr>
        <w:t xml:space="preserve"> — 1206 метров. Вулкан возвышается над одноимённым полуостровом, отражаясь в водах залива. Последнее извержение было в 1932 году. Склоны вулкана покрыты густыми зарослями </w:t>
      </w:r>
      <w:proofErr w:type="spellStart"/>
      <w:r w:rsidRPr="00152D11">
        <w:rPr>
          <w:color w:val="4472C4" w:themeColor="accent1"/>
          <w:sz w:val="20"/>
          <w:szCs w:val="20"/>
        </w:rPr>
        <w:t>бамбучника</w:t>
      </w:r>
      <w:proofErr w:type="spellEnd"/>
      <w:r w:rsidRPr="00152D11">
        <w:rPr>
          <w:color w:val="4472C4" w:themeColor="accent1"/>
          <w:sz w:val="20"/>
          <w:szCs w:val="20"/>
        </w:rPr>
        <w:t xml:space="preserve"> и ольхового стланика, что делает восхождение на вершину практически невозможным.</w:t>
      </w:r>
    </w:p>
    <w:p w14:paraId="3D426AB5" w14:textId="77777777" w:rsidR="00152D11" w:rsidRPr="00152D11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53AEAE99" w14:textId="762A0239" w:rsidR="00152D11" w:rsidRPr="00EF0A16" w:rsidRDefault="00152D11" w:rsidP="00152D11">
      <w:pPr>
        <w:pStyle w:val="Standard"/>
        <w:jc w:val="both"/>
        <w:rPr>
          <w:color w:val="4472C4" w:themeColor="accent1"/>
          <w:sz w:val="16"/>
          <w:szCs w:val="16"/>
        </w:rPr>
      </w:pPr>
      <w:r w:rsidRPr="002A66B7">
        <w:rPr>
          <w:b/>
          <w:bCs/>
          <w:color w:val="4472C4" w:themeColor="accent1"/>
        </w:rPr>
        <w:t>Продолжительность:</w:t>
      </w:r>
      <w:r w:rsidR="00EF0A16">
        <w:rPr>
          <w:b/>
          <w:bCs/>
          <w:color w:val="4472C4" w:themeColor="accent1"/>
        </w:rPr>
        <w:t xml:space="preserve"> </w:t>
      </w:r>
      <w:r w:rsidR="00EF0A16" w:rsidRPr="00EF0A16">
        <w:rPr>
          <w:color w:val="4472C4" w:themeColor="accent1"/>
          <w:sz w:val="20"/>
          <w:szCs w:val="20"/>
        </w:rPr>
        <w:t>3 дня 2 ночи.</w:t>
      </w:r>
    </w:p>
    <w:p w14:paraId="6F6D1206" w14:textId="77777777" w:rsidR="00152D11" w:rsidRPr="002A66B7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>Сезон:</w:t>
      </w:r>
      <w:r w:rsidRPr="002A66B7">
        <w:rPr>
          <w:color w:val="4472C4" w:themeColor="accent1"/>
          <w:sz w:val="20"/>
          <w:szCs w:val="20"/>
        </w:rPr>
        <w:t xml:space="preserve"> </w:t>
      </w:r>
      <w:r>
        <w:rPr>
          <w:color w:val="4472C4" w:themeColor="accent1"/>
          <w:sz w:val="20"/>
          <w:szCs w:val="20"/>
        </w:rPr>
        <w:t xml:space="preserve">июль - октябрь </w:t>
      </w:r>
    </w:p>
    <w:p w14:paraId="46596657" w14:textId="77777777" w:rsidR="00152D11" w:rsidRPr="002A66B7" w:rsidRDefault="00152D11" w:rsidP="00152D11">
      <w:pPr>
        <w:pStyle w:val="Standard"/>
        <w:jc w:val="both"/>
        <w:rPr>
          <w:b/>
          <w:bCs/>
          <w:color w:val="4472C4" w:themeColor="accent1"/>
        </w:rPr>
      </w:pPr>
      <w:r w:rsidRPr="002A66B7">
        <w:rPr>
          <w:color w:val="4472C4" w:themeColor="accent1"/>
          <w:sz w:val="20"/>
          <w:szCs w:val="20"/>
        </w:rPr>
        <w:t xml:space="preserve">   </w:t>
      </w:r>
      <w:r w:rsidRPr="002A66B7">
        <w:rPr>
          <w:b/>
          <w:bCs/>
          <w:color w:val="4472C4" w:themeColor="accent1"/>
        </w:rPr>
        <w:t xml:space="preserve">Что входит: </w:t>
      </w:r>
    </w:p>
    <w:p w14:paraId="6EB802AD" w14:textId="700CA459" w:rsidR="00152D11" w:rsidRPr="002A66B7" w:rsidRDefault="00152D11" w:rsidP="00152D11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Услуги гида</w:t>
      </w:r>
      <w:r>
        <w:rPr>
          <w:color w:val="4472C4" w:themeColor="accent1"/>
          <w:sz w:val="20"/>
          <w:szCs w:val="20"/>
        </w:rPr>
        <w:t>-инструктора, гида-водителя</w:t>
      </w:r>
      <w:r w:rsidR="00F32883">
        <w:rPr>
          <w:color w:val="4472C4" w:themeColor="accent1"/>
          <w:sz w:val="20"/>
          <w:szCs w:val="20"/>
        </w:rPr>
        <w:t>, гида-проводника</w:t>
      </w:r>
      <w:r w:rsidRPr="002A66B7">
        <w:rPr>
          <w:color w:val="4472C4" w:themeColor="accent1"/>
          <w:sz w:val="20"/>
          <w:szCs w:val="20"/>
        </w:rPr>
        <w:t xml:space="preserve">; </w:t>
      </w:r>
    </w:p>
    <w:p w14:paraId="244B9658" w14:textId="6F6DD961" w:rsidR="00152D11" w:rsidRDefault="00152D11" w:rsidP="00152D11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  <w:sz w:val="20"/>
          <w:szCs w:val="20"/>
        </w:rPr>
        <w:t>Вода</w:t>
      </w:r>
      <w:r w:rsidR="00F32883">
        <w:rPr>
          <w:color w:val="4472C4" w:themeColor="accent1"/>
          <w:sz w:val="20"/>
          <w:szCs w:val="20"/>
        </w:rPr>
        <w:t>, питание</w:t>
      </w:r>
      <w:r w:rsidRPr="002A66B7">
        <w:rPr>
          <w:color w:val="4472C4" w:themeColor="accent1"/>
          <w:sz w:val="20"/>
          <w:szCs w:val="20"/>
        </w:rPr>
        <w:t>;</w:t>
      </w:r>
    </w:p>
    <w:p w14:paraId="02D36C3D" w14:textId="79B475A7" w:rsidR="00152D11" w:rsidRPr="00065366" w:rsidRDefault="00065366" w:rsidP="000D540F">
      <w:pPr>
        <w:pStyle w:val="Standard"/>
        <w:numPr>
          <w:ilvl w:val="0"/>
          <w:numId w:val="5"/>
        </w:numPr>
        <w:jc w:val="both"/>
        <w:rPr>
          <w:color w:val="4472C4" w:themeColor="accent1"/>
          <w:sz w:val="20"/>
          <w:szCs w:val="20"/>
        </w:rPr>
      </w:pPr>
      <w:r w:rsidRPr="00065366">
        <w:rPr>
          <w:color w:val="4472C4" w:themeColor="accent1"/>
          <w:sz w:val="20"/>
          <w:szCs w:val="20"/>
        </w:rPr>
        <w:t>Транспорт</w:t>
      </w:r>
      <w:r>
        <w:rPr>
          <w:color w:val="4472C4" w:themeColor="accent1"/>
          <w:sz w:val="20"/>
          <w:szCs w:val="20"/>
        </w:rPr>
        <w:t>, палатки</w:t>
      </w:r>
      <w:r w:rsidR="00152D11" w:rsidRPr="00065366">
        <w:rPr>
          <w:color w:val="4472C4" w:themeColor="accent1"/>
          <w:sz w:val="20"/>
          <w:szCs w:val="20"/>
        </w:rPr>
        <w:t xml:space="preserve">.  </w:t>
      </w:r>
    </w:p>
    <w:p w14:paraId="03EC1178" w14:textId="77777777" w:rsidR="00152D11" w:rsidRDefault="00152D11" w:rsidP="00152D11">
      <w:pPr>
        <w:pStyle w:val="Standard"/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   </w:t>
      </w:r>
      <w:r w:rsidRPr="001039C2">
        <w:rPr>
          <w:b/>
          <w:bCs/>
          <w:color w:val="4472C4" w:themeColor="accent1"/>
        </w:rPr>
        <w:t>Снаряжение и одежда</w:t>
      </w:r>
      <w:r>
        <w:rPr>
          <w:b/>
          <w:bCs/>
          <w:color w:val="4472C4" w:themeColor="accent1"/>
        </w:rPr>
        <w:t>:</w:t>
      </w:r>
    </w:p>
    <w:p w14:paraId="5AAA13A7" w14:textId="651A78A9" w:rsidR="00A64B88" w:rsidRPr="00A64B88" w:rsidRDefault="00A64B88" w:rsidP="00A64B88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4B88">
        <w:rPr>
          <w:color w:val="4472C4" w:themeColor="accent1"/>
          <w:sz w:val="20"/>
          <w:szCs w:val="20"/>
        </w:rPr>
        <w:t xml:space="preserve">Одежда и обувь: штормовая или флисовая куртка, штормовые или </w:t>
      </w:r>
      <w:proofErr w:type="spellStart"/>
      <w:r w:rsidRPr="00A64B88">
        <w:rPr>
          <w:color w:val="4472C4" w:themeColor="accent1"/>
          <w:sz w:val="20"/>
          <w:szCs w:val="20"/>
        </w:rPr>
        <w:t>треккинговые</w:t>
      </w:r>
      <w:proofErr w:type="spellEnd"/>
      <w:r w:rsidRPr="00A64B88">
        <w:rPr>
          <w:color w:val="4472C4" w:themeColor="accent1"/>
          <w:sz w:val="20"/>
          <w:szCs w:val="20"/>
        </w:rPr>
        <w:t xml:space="preserve"> брюки, гамаши (фонарики), термобельё, носки для восхождений, тёплые носки, </w:t>
      </w:r>
      <w:proofErr w:type="spellStart"/>
      <w:r w:rsidRPr="00A64B88">
        <w:rPr>
          <w:color w:val="4472C4" w:themeColor="accent1"/>
          <w:sz w:val="20"/>
          <w:szCs w:val="20"/>
        </w:rPr>
        <w:t>треккинговые</w:t>
      </w:r>
      <w:proofErr w:type="spellEnd"/>
      <w:r w:rsidRPr="00A64B88">
        <w:rPr>
          <w:color w:val="4472C4" w:themeColor="accent1"/>
          <w:sz w:val="20"/>
          <w:szCs w:val="20"/>
        </w:rPr>
        <w:t xml:space="preserve"> тонкие перчатки, шапка, флисовая кепка, футболка, рубашка с длинным рукавом, шорты, накидка от дождя или влагозащитный плащ, ботинки для высокогорного </w:t>
      </w:r>
      <w:proofErr w:type="spellStart"/>
      <w:r w:rsidRPr="00A64B88">
        <w:rPr>
          <w:color w:val="4472C4" w:themeColor="accent1"/>
          <w:sz w:val="20"/>
          <w:szCs w:val="20"/>
        </w:rPr>
        <w:t>треккинга</w:t>
      </w:r>
      <w:proofErr w:type="spellEnd"/>
      <w:r w:rsidRPr="00A64B88">
        <w:rPr>
          <w:color w:val="4472C4" w:themeColor="accent1"/>
          <w:sz w:val="20"/>
          <w:szCs w:val="20"/>
        </w:rPr>
        <w:t xml:space="preserve">, кроссовки, </w:t>
      </w:r>
      <w:proofErr w:type="spellStart"/>
      <w:r w:rsidRPr="00A64B88">
        <w:rPr>
          <w:color w:val="4472C4" w:themeColor="accent1"/>
          <w:sz w:val="20"/>
          <w:szCs w:val="20"/>
        </w:rPr>
        <w:t>треккинговые</w:t>
      </w:r>
      <w:proofErr w:type="spellEnd"/>
      <w:r w:rsidRPr="00A64B88">
        <w:rPr>
          <w:color w:val="4472C4" w:themeColor="accent1"/>
          <w:sz w:val="20"/>
          <w:szCs w:val="20"/>
        </w:rPr>
        <w:t xml:space="preserve"> сандалии, резиновые сапоги. </w:t>
      </w:r>
    </w:p>
    <w:p w14:paraId="49C0C7BB" w14:textId="183E923F" w:rsidR="00A64B88" w:rsidRPr="00A64B88" w:rsidRDefault="00A64B88" w:rsidP="00A64B88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4B88">
        <w:rPr>
          <w:color w:val="4472C4" w:themeColor="accent1"/>
          <w:sz w:val="20"/>
          <w:szCs w:val="20"/>
        </w:rPr>
        <w:t xml:space="preserve">Специальное снаряжение: рюкзак объёмом 40–50 литров, телескопические палки, налобный фонарь, очки, альпинистский спальный мешок, плоский коврик.  </w:t>
      </w:r>
    </w:p>
    <w:p w14:paraId="03BB3784" w14:textId="79A92CDE" w:rsidR="00A64B88" w:rsidRPr="00A64B88" w:rsidRDefault="00A64B88" w:rsidP="00A64B88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4B88">
        <w:rPr>
          <w:color w:val="4472C4" w:themeColor="accent1"/>
          <w:sz w:val="20"/>
          <w:szCs w:val="20"/>
        </w:rPr>
        <w:t xml:space="preserve">Туристическое снаряжение: репелленты, москитные сетки, снасти для рыбалки с берега (спиннинги), личная посуда (кружка, миска, ложка, нож), термосы, крем от загара, гигиеническая губная помада, полотенце, мыло, зубная паста, щётка, личная аптечка.  </w:t>
      </w:r>
    </w:p>
    <w:p w14:paraId="404D699E" w14:textId="77777777" w:rsidR="00A64B88" w:rsidRPr="00A64B88" w:rsidRDefault="00A64B88" w:rsidP="00A64B88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A64B88">
        <w:rPr>
          <w:color w:val="4472C4" w:themeColor="accent1"/>
          <w:sz w:val="20"/>
          <w:szCs w:val="20"/>
        </w:rPr>
        <w:t>Также рекомендуется взять с собой запасную одежду, куртку-ветровку, тапки, сланцы или сандалии, х/б перчатки</w:t>
      </w:r>
    </w:p>
    <w:p w14:paraId="16201576" w14:textId="77777777" w:rsidR="00152D11" w:rsidRDefault="00152D11" w:rsidP="00152D11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Повербанк (п</w:t>
      </w:r>
      <w:r w:rsidRPr="00A60844">
        <w:rPr>
          <w:color w:val="4472C4" w:themeColor="accent1"/>
          <w:sz w:val="20"/>
          <w:szCs w:val="20"/>
        </w:rPr>
        <w:t>ортативная зарядка для фото</w:t>
      </w:r>
      <w:r>
        <w:rPr>
          <w:color w:val="4472C4" w:themeColor="accent1"/>
          <w:sz w:val="20"/>
          <w:szCs w:val="20"/>
        </w:rPr>
        <w:t>техники)</w:t>
      </w:r>
      <w:r w:rsidRPr="00A60844">
        <w:rPr>
          <w:color w:val="4472C4" w:themeColor="accent1"/>
          <w:sz w:val="20"/>
          <w:szCs w:val="20"/>
        </w:rPr>
        <w:t xml:space="preserve">.  </w:t>
      </w:r>
    </w:p>
    <w:p w14:paraId="67E41F97" w14:textId="77777777" w:rsidR="00152D11" w:rsidRDefault="00152D11" w:rsidP="00152D11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Рюкзак.</w:t>
      </w:r>
    </w:p>
    <w:p w14:paraId="359CC7E3" w14:textId="77777777" w:rsidR="00152D11" w:rsidRDefault="00152D11" w:rsidP="00152D11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Таблетки от укачивания.</w:t>
      </w:r>
    </w:p>
    <w:p w14:paraId="5AAD15BF" w14:textId="77777777" w:rsidR="00152D11" w:rsidRDefault="00152D11" w:rsidP="00152D11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 w:rsidRPr="00D45309">
        <w:rPr>
          <w:color w:val="4472C4" w:themeColor="accent1"/>
          <w:sz w:val="20"/>
          <w:szCs w:val="20"/>
        </w:rPr>
        <w:t>Ч</w:t>
      </w:r>
      <w:r w:rsidRPr="00A60844">
        <w:rPr>
          <w:color w:val="4472C4" w:themeColor="accent1"/>
          <w:sz w:val="20"/>
          <w:szCs w:val="20"/>
        </w:rPr>
        <w:t>ехлы на технику</w:t>
      </w:r>
      <w:r>
        <w:rPr>
          <w:color w:val="4472C4" w:themeColor="accent1"/>
          <w:sz w:val="20"/>
          <w:szCs w:val="20"/>
        </w:rPr>
        <w:t>, чтобы защитить от воды.</w:t>
      </w:r>
    </w:p>
    <w:p w14:paraId="3D2828C3" w14:textId="77777777" w:rsidR="00152D11" w:rsidRDefault="00152D11" w:rsidP="00152D11">
      <w:pPr>
        <w:pStyle w:val="Standard"/>
        <w:numPr>
          <w:ilvl w:val="0"/>
          <w:numId w:val="22"/>
        </w:numPr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Документ удостоверяющий личность.</w:t>
      </w:r>
    </w:p>
    <w:p w14:paraId="48B09BA7" w14:textId="77777777" w:rsidR="00152D11" w:rsidRPr="00583A82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</w:t>
      </w:r>
      <w:r w:rsidRPr="00583A82">
        <w:rPr>
          <w:color w:val="4472C4" w:themeColor="accent1"/>
          <w:sz w:val="20"/>
          <w:szCs w:val="20"/>
        </w:rPr>
        <w:t>Выбор снаряжения зависит от личных предпочтений и потребностей.</w:t>
      </w:r>
    </w:p>
    <w:p w14:paraId="3A503534" w14:textId="77777777" w:rsidR="00152D11" w:rsidRPr="002A66B7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3215D612" w14:textId="64E00FF8" w:rsidR="00152D11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  <w:r w:rsidRPr="002A66B7">
        <w:rPr>
          <w:color w:val="4472C4" w:themeColor="accent1"/>
        </w:rPr>
        <w:t xml:space="preserve">   </w:t>
      </w:r>
      <w:r w:rsidRPr="002A66B7">
        <w:rPr>
          <w:b/>
          <w:bCs/>
          <w:color w:val="4472C4" w:themeColor="accent1"/>
        </w:rPr>
        <w:t>Ограничения по здоровью:</w:t>
      </w:r>
      <w:r w:rsidRPr="002A66B7">
        <w:rPr>
          <w:color w:val="4472C4" w:themeColor="accent1"/>
          <w:sz w:val="20"/>
          <w:szCs w:val="20"/>
        </w:rPr>
        <w:t xml:space="preserve"> Экскурсия не рекомендуется с заболеваниями опорно-двигательной системы</w:t>
      </w:r>
      <w:r>
        <w:rPr>
          <w:color w:val="4472C4" w:themeColor="accent1"/>
          <w:sz w:val="20"/>
          <w:szCs w:val="20"/>
        </w:rPr>
        <w:t>, болезнью сердца</w:t>
      </w:r>
      <w:r w:rsidR="00645668">
        <w:rPr>
          <w:color w:val="4472C4" w:themeColor="accent1"/>
          <w:sz w:val="20"/>
          <w:szCs w:val="20"/>
        </w:rPr>
        <w:t>, дыхательной системой</w:t>
      </w:r>
      <w:r>
        <w:rPr>
          <w:color w:val="4472C4" w:themeColor="accent1"/>
          <w:sz w:val="20"/>
          <w:szCs w:val="20"/>
        </w:rPr>
        <w:t>.</w:t>
      </w:r>
      <w:r w:rsidR="00645668">
        <w:rPr>
          <w:color w:val="4472C4" w:themeColor="accent1"/>
          <w:sz w:val="20"/>
          <w:szCs w:val="20"/>
        </w:rPr>
        <w:t xml:space="preserve"> Перед восхождением требуется проконсультироваться с врачом. </w:t>
      </w:r>
    </w:p>
    <w:p w14:paraId="0AC243A3" w14:textId="1989A428" w:rsidR="00152D11" w:rsidRDefault="00152D11" w:rsidP="00152D11">
      <w:pPr>
        <w:pStyle w:val="Standard"/>
        <w:rPr>
          <w:color w:val="4472C4" w:themeColor="accent1"/>
          <w:sz w:val="20"/>
          <w:szCs w:val="20"/>
        </w:rPr>
      </w:pPr>
      <w:r w:rsidRPr="00CD06D9">
        <w:rPr>
          <w:b/>
          <w:bCs/>
          <w:color w:val="2A6099"/>
        </w:rPr>
        <w:t xml:space="preserve">   </w:t>
      </w:r>
      <w:r w:rsidRPr="00CD06D9">
        <w:rPr>
          <w:b/>
          <w:bCs/>
          <w:color w:val="4472C4" w:themeColor="accent1"/>
        </w:rPr>
        <w:t>Возрастные ограничения:</w:t>
      </w:r>
      <w:r w:rsidRPr="00CD06D9">
        <w:rPr>
          <w:color w:val="4472C4" w:themeColor="accent1"/>
        </w:rPr>
        <w:t xml:space="preserve"> </w:t>
      </w:r>
      <w:r w:rsidRPr="00CD06D9">
        <w:rPr>
          <w:color w:val="4472C4" w:themeColor="accent1"/>
          <w:sz w:val="20"/>
          <w:szCs w:val="20"/>
        </w:rPr>
        <w:t xml:space="preserve">от </w:t>
      </w:r>
      <w:r w:rsidR="00645668">
        <w:rPr>
          <w:color w:val="4472C4" w:themeColor="accent1"/>
          <w:sz w:val="20"/>
          <w:szCs w:val="20"/>
        </w:rPr>
        <w:t>18</w:t>
      </w:r>
      <w:r w:rsidRPr="00CD06D9">
        <w:rPr>
          <w:color w:val="4472C4" w:themeColor="accent1"/>
          <w:sz w:val="20"/>
          <w:szCs w:val="20"/>
        </w:rPr>
        <w:t xml:space="preserve"> до 65 лет.</w:t>
      </w:r>
    </w:p>
    <w:p w14:paraId="59A9888C" w14:textId="6A4F2EEA" w:rsidR="00152D11" w:rsidRPr="0020752C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    </w:t>
      </w:r>
      <w:r w:rsidRPr="00F61BD0">
        <w:rPr>
          <w:b/>
          <w:bCs/>
          <w:color w:val="4472C4" w:themeColor="accent1"/>
        </w:rPr>
        <w:t>Кому подходит:</w:t>
      </w:r>
      <w:r>
        <w:rPr>
          <w:b/>
          <w:bCs/>
          <w:color w:val="4472C4" w:themeColor="accent1"/>
        </w:rPr>
        <w:t xml:space="preserve"> </w:t>
      </w:r>
      <w:r w:rsidR="0020752C" w:rsidRPr="0020752C">
        <w:rPr>
          <w:color w:val="4472C4" w:themeColor="accent1"/>
          <w:sz w:val="20"/>
          <w:szCs w:val="20"/>
        </w:rPr>
        <w:t>искушённым путешественникам и спортивно подготовленным людям.</w:t>
      </w:r>
    </w:p>
    <w:p w14:paraId="57E855E0" w14:textId="77777777" w:rsidR="00152D11" w:rsidRDefault="00152D11" w:rsidP="00152D11">
      <w:pPr>
        <w:pStyle w:val="Standard"/>
        <w:jc w:val="both"/>
        <w:rPr>
          <w:color w:val="4472C4" w:themeColor="accent1"/>
          <w:sz w:val="20"/>
          <w:szCs w:val="20"/>
        </w:rPr>
      </w:pPr>
    </w:p>
    <w:p w14:paraId="07334540" w14:textId="77777777" w:rsidR="00152D11" w:rsidRPr="002A66B7" w:rsidRDefault="00152D11" w:rsidP="00152D11">
      <w:pPr>
        <w:pStyle w:val="Standard"/>
        <w:jc w:val="center"/>
        <w:rPr>
          <w:rFonts w:cs="Times New Roman"/>
          <w:b/>
          <w:bCs/>
          <w:i/>
          <w:iCs/>
          <w:color w:val="4472C4" w:themeColor="accent1"/>
        </w:rPr>
      </w:pPr>
      <w:r w:rsidRPr="002A66B7">
        <w:rPr>
          <w:rFonts w:cs="Times New Roman"/>
          <w:b/>
          <w:bCs/>
          <w:i/>
          <w:iCs/>
          <w:color w:val="4472C4" w:themeColor="accent1"/>
        </w:rPr>
        <w:t>Программа тура</w:t>
      </w:r>
    </w:p>
    <w:p w14:paraId="54F457AE" w14:textId="42911C8C" w:rsidR="00152D11" w:rsidRPr="003C7D5C" w:rsidRDefault="00152D11" w:rsidP="00152D11">
      <w:pPr>
        <w:pStyle w:val="Standard"/>
        <w:jc w:val="center"/>
        <w:rPr>
          <w:rFonts w:cs="Times New Roman"/>
          <w:color w:val="4472C4" w:themeColor="accent1"/>
        </w:rPr>
      </w:pPr>
      <w:r w:rsidRPr="003C7D5C">
        <w:rPr>
          <w:rFonts w:cs="Times New Roman"/>
          <w:color w:val="4472C4" w:themeColor="accent1"/>
        </w:rPr>
        <w:t xml:space="preserve">Данный тур проводим </w:t>
      </w:r>
      <w:r w:rsidRPr="003C7D5C">
        <w:rPr>
          <w:rFonts w:cs="Times New Roman"/>
          <w:b/>
          <w:bCs/>
          <w:color w:val="4472C4" w:themeColor="accent1"/>
        </w:rPr>
        <w:t xml:space="preserve">с 1 </w:t>
      </w:r>
      <w:r>
        <w:rPr>
          <w:rFonts w:cs="Times New Roman"/>
          <w:b/>
          <w:bCs/>
          <w:color w:val="4472C4" w:themeColor="accent1"/>
        </w:rPr>
        <w:t>ию</w:t>
      </w:r>
      <w:r w:rsidR="00645668">
        <w:rPr>
          <w:rFonts w:cs="Times New Roman"/>
          <w:b/>
          <w:bCs/>
          <w:color w:val="4472C4" w:themeColor="accent1"/>
        </w:rPr>
        <w:t>н</w:t>
      </w:r>
      <w:r>
        <w:rPr>
          <w:rFonts w:cs="Times New Roman"/>
          <w:b/>
          <w:bCs/>
          <w:color w:val="4472C4" w:themeColor="accent1"/>
        </w:rPr>
        <w:t>я</w:t>
      </w:r>
      <w:r w:rsidRPr="003C7D5C">
        <w:rPr>
          <w:rFonts w:cs="Times New Roman"/>
          <w:b/>
          <w:bCs/>
          <w:color w:val="4472C4" w:themeColor="accent1"/>
        </w:rPr>
        <w:t xml:space="preserve"> по </w:t>
      </w:r>
      <w:r>
        <w:rPr>
          <w:rFonts w:cs="Times New Roman"/>
          <w:b/>
          <w:bCs/>
          <w:color w:val="4472C4" w:themeColor="accent1"/>
        </w:rPr>
        <w:t>31 октября</w:t>
      </w:r>
    </w:p>
    <w:p w14:paraId="3CD4873A" w14:textId="77777777" w:rsidR="00152D11" w:rsidRPr="002A66B7" w:rsidRDefault="00152D11" w:rsidP="00152D11">
      <w:pPr>
        <w:pStyle w:val="Standard"/>
        <w:jc w:val="center"/>
        <w:rPr>
          <w:rFonts w:cs="Times New Roman"/>
          <w:color w:val="4472C4" w:themeColor="accent1"/>
          <w:sz w:val="20"/>
          <w:szCs w:val="20"/>
        </w:rPr>
      </w:pPr>
    </w:p>
    <w:p w14:paraId="40548DD1" w14:textId="73FD36FF" w:rsidR="00152D11" w:rsidRDefault="00152D11" w:rsidP="00152D11">
      <w:pPr>
        <w:pStyle w:val="Standard"/>
        <w:rPr>
          <w:rFonts w:cs="Times New Roman"/>
          <w:b/>
          <w:bCs/>
          <w:color w:val="4472C4" w:themeColor="accent1"/>
        </w:rPr>
      </w:pPr>
      <w:r w:rsidRPr="002A66B7">
        <w:rPr>
          <w:rFonts w:cs="Times New Roman"/>
          <w:b/>
          <w:bCs/>
          <w:color w:val="4472C4" w:themeColor="accent1"/>
        </w:rPr>
        <w:t>Вас ждет следующая программа:</w:t>
      </w:r>
    </w:p>
    <w:p w14:paraId="34A792D8" w14:textId="77777777" w:rsidR="00D2145F" w:rsidRDefault="00D2145F" w:rsidP="00152D11">
      <w:pPr>
        <w:pStyle w:val="Standard"/>
        <w:rPr>
          <w:rFonts w:cs="Times New Roman"/>
          <w:b/>
          <w:bCs/>
          <w:color w:val="4472C4" w:themeColor="accent1"/>
        </w:rPr>
      </w:pPr>
    </w:p>
    <w:p w14:paraId="2C516C76" w14:textId="669AD226" w:rsidR="00D2145F" w:rsidRPr="00D2145F" w:rsidRDefault="00D2145F" w:rsidP="00152D11">
      <w:pPr>
        <w:pStyle w:val="Standard"/>
        <w:rPr>
          <w:rFonts w:cs="Times New Roman"/>
          <w:color w:val="4472C4" w:themeColor="accent1"/>
          <w:sz w:val="20"/>
          <w:szCs w:val="20"/>
        </w:rPr>
      </w:pPr>
      <w:r w:rsidRPr="00D2145F">
        <w:rPr>
          <w:rFonts w:cs="Times New Roman"/>
          <w:color w:val="4472C4" w:themeColor="accent1"/>
          <w:sz w:val="20"/>
          <w:szCs w:val="20"/>
        </w:rPr>
        <w:t>День 1.Сбор группы, отравление из Курильска на автотранспорте до пос. Рыбаки.</w:t>
      </w:r>
      <w:r w:rsidRPr="00D2145F">
        <w:rPr>
          <w:rFonts w:cs="Times New Roman"/>
          <w:color w:val="4472C4" w:themeColor="accent1"/>
          <w:sz w:val="20"/>
          <w:szCs w:val="20"/>
        </w:rPr>
        <w:br/>
        <w:t xml:space="preserve">Прибытие, посадка в моторную лодку. Отправление, общий путь около 100 км занимает 4-5 часов в зависимости от погодных условий. По пути горячий чай/кофе и перекус и невероятные виды на </w:t>
      </w:r>
      <w:proofErr w:type="spellStart"/>
      <w:r w:rsidRPr="00D2145F">
        <w:rPr>
          <w:rFonts w:cs="Times New Roman"/>
          <w:color w:val="4472C4" w:themeColor="accent1"/>
          <w:sz w:val="20"/>
          <w:szCs w:val="20"/>
        </w:rPr>
        <w:t>Итуруп.Прибытие</w:t>
      </w:r>
      <w:proofErr w:type="spellEnd"/>
      <w:r w:rsidRPr="00D2145F">
        <w:rPr>
          <w:rFonts w:cs="Times New Roman"/>
          <w:color w:val="4472C4" w:themeColor="accent1"/>
          <w:sz w:val="20"/>
          <w:szCs w:val="20"/>
        </w:rPr>
        <w:t xml:space="preserve"> в залив Одесский к подножию вулкана, установка палаточного лагеря, горячий обед и ужин.</w:t>
      </w:r>
      <w:r w:rsidRPr="00D2145F">
        <w:rPr>
          <w:rFonts w:cs="Times New Roman"/>
          <w:color w:val="4472C4" w:themeColor="accent1"/>
          <w:sz w:val="20"/>
          <w:szCs w:val="20"/>
        </w:rPr>
        <w:br/>
      </w:r>
      <w:r w:rsidRPr="00D2145F">
        <w:rPr>
          <w:rFonts w:cs="Times New Roman"/>
          <w:color w:val="4472C4" w:themeColor="accent1"/>
          <w:sz w:val="20"/>
          <w:szCs w:val="20"/>
        </w:rPr>
        <w:br/>
        <w:t>День 2. Ранний подъем и завтрак, старт восхождения. Пешком 1,5 км по лесу и бамбуку, далее по расщелинам на теле вулкана с набором высоты. Подъем до «</w:t>
      </w:r>
      <w:proofErr w:type="spellStart"/>
      <w:r w:rsidRPr="00D2145F">
        <w:rPr>
          <w:rFonts w:cs="Times New Roman"/>
          <w:color w:val="4472C4" w:themeColor="accent1"/>
          <w:sz w:val="20"/>
          <w:szCs w:val="20"/>
        </w:rPr>
        <w:t>плечей</w:t>
      </w:r>
      <w:proofErr w:type="spellEnd"/>
      <w:r w:rsidRPr="00D2145F">
        <w:rPr>
          <w:rFonts w:cs="Times New Roman"/>
          <w:color w:val="4472C4" w:themeColor="accent1"/>
          <w:sz w:val="20"/>
          <w:szCs w:val="20"/>
        </w:rPr>
        <w:t>» основного кратера вулкана, где до вершины останется еще около 700 м по шлаковой осыпи. На пути есть осыпи с крутым подъемом, где необходимо подниматься по канату.</w:t>
      </w:r>
      <w:r w:rsidRPr="00D2145F">
        <w:rPr>
          <w:rFonts w:cs="Times New Roman"/>
          <w:color w:val="4472C4" w:themeColor="accent1"/>
          <w:sz w:val="20"/>
          <w:szCs w:val="20"/>
        </w:rPr>
        <w:br/>
        <w:t xml:space="preserve">Выход на вершину 1205! Прекрасные виды на вулканы </w:t>
      </w:r>
      <w:proofErr w:type="spellStart"/>
      <w:r w:rsidRPr="00D2145F">
        <w:rPr>
          <w:rFonts w:cs="Times New Roman"/>
          <w:color w:val="4472C4" w:themeColor="accent1"/>
          <w:sz w:val="20"/>
          <w:szCs w:val="20"/>
        </w:rPr>
        <w:t>Стокап</w:t>
      </w:r>
      <w:proofErr w:type="spellEnd"/>
      <w:r w:rsidRPr="00D2145F">
        <w:rPr>
          <w:rFonts w:cs="Times New Roman"/>
          <w:color w:val="4472C4" w:themeColor="accent1"/>
          <w:sz w:val="20"/>
          <w:szCs w:val="20"/>
        </w:rPr>
        <w:t xml:space="preserve">, Богдана Хмельницкого, Тятю и </w:t>
      </w:r>
      <w:proofErr w:type="spellStart"/>
      <w:r w:rsidRPr="00D2145F">
        <w:rPr>
          <w:rFonts w:cs="Times New Roman"/>
          <w:color w:val="4472C4" w:themeColor="accent1"/>
          <w:sz w:val="20"/>
          <w:szCs w:val="20"/>
        </w:rPr>
        <w:t>Берутарубе</w:t>
      </w:r>
      <w:proofErr w:type="spellEnd"/>
      <w:r w:rsidRPr="00D2145F">
        <w:rPr>
          <w:rFonts w:cs="Times New Roman"/>
          <w:color w:val="4472C4" w:themeColor="accent1"/>
          <w:sz w:val="20"/>
          <w:szCs w:val="20"/>
        </w:rPr>
        <w:t>, фото на память, спуск вниз около 1.5 часов. Возвращение в лагерь, горячий ужин и сладкий сон.</w:t>
      </w:r>
      <w:r w:rsidRPr="00D2145F">
        <w:rPr>
          <w:rFonts w:cs="Times New Roman"/>
          <w:color w:val="4472C4" w:themeColor="accent1"/>
          <w:sz w:val="20"/>
          <w:szCs w:val="20"/>
        </w:rPr>
        <w:br/>
      </w:r>
      <w:r w:rsidRPr="00D2145F">
        <w:rPr>
          <w:rFonts w:cs="Times New Roman"/>
          <w:color w:val="4472C4" w:themeColor="accent1"/>
          <w:sz w:val="20"/>
          <w:szCs w:val="20"/>
        </w:rPr>
        <w:br/>
        <w:t xml:space="preserve">День 3. Завтрак. Сбор палаточного лагеря. Морская прогулка в кальдеру Львиная Пасть. Посадка в лодку и отправление на юг в обход </w:t>
      </w:r>
      <w:proofErr w:type="spellStart"/>
      <w:r w:rsidRPr="00D2145F">
        <w:rPr>
          <w:rFonts w:cs="Times New Roman"/>
          <w:color w:val="4472C4" w:themeColor="accent1"/>
          <w:sz w:val="20"/>
          <w:szCs w:val="20"/>
        </w:rPr>
        <w:t>Атсонупури</w:t>
      </w:r>
      <w:proofErr w:type="spellEnd"/>
      <w:r w:rsidRPr="00D2145F">
        <w:rPr>
          <w:rFonts w:cs="Times New Roman"/>
          <w:color w:val="4472C4" w:themeColor="accent1"/>
          <w:sz w:val="20"/>
          <w:szCs w:val="20"/>
        </w:rPr>
        <w:t>. Через бухту Доброе Начало и вдоль берега около 2 часов до входа в потрясающую "Львиную Пасть", ее осмотр, фотографии и отправление в пос. Рыбаки. Прибытие, трансфер в Курильск.</w:t>
      </w:r>
    </w:p>
    <w:p w14:paraId="72199804" w14:textId="77777777" w:rsidR="00C94E0D" w:rsidRDefault="00C94E0D" w:rsidP="00ED4D57">
      <w:pPr>
        <w:pStyle w:val="Standard"/>
        <w:jc w:val="center"/>
        <w:rPr>
          <w:color w:val="4472C4" w:themeColor="accent1"/>
        </w:rPr>
      </w:pPr>
    </w:p>
    <w:p w14:paraId="56A43135" w14:textId="77777777" w:rsidR="00C94E0D" w:rsidRDefault="00C94E0D" w:rsidP="00ED4D57">
      <w:pPr>
        <w:pStyle w:val="Standard"/>
        <w:jc w:val="center"/>
        <w:rPr>
          <w:color w:val="4472C4" w:themeColor="accent1"/>
        </w:rPr>
      </w:pPr>
    </w:p>
    <w:p w14:paraId="1A1C274A" w14:textId="77777777" w:rsidR="00E86C8F" w:rsidRDefault="00E86C8F" w:rsidP="00E86C8F">
      <w:pPr>
        <w:pStyle w:val="Standard"/>
        <w:jc w:val="center"/>
        <w:rPr>
          <w:color w:val="4472C4" w:themeColor="accent1"/>
        </w:rPr>
      </w:pPr>
      <w:r w:rsidRPr="002A66B7">
        <w:rPr>
          <w:b/>
          <w:bCs/>
          <w:color w:val="FF0000"/>
        </w:rPr>
        <w:t xml:space="preserve">Внимание!!! </w:t>
      </w:r>
      <w:r w:rsidRPr="003C7D5C">
        <w:rPr>
          <w:color w:val="4472C4" w:themeColor="accent1"/>
        </w:rPr>
        <w:t>Время в программе указано ориентировочно! Время в пути зависит от погоды (ветра, моря и т.д.) и других фактов.</w:t>
      </w:r>
    </w:p>
    <w:p w14:paraId="451C1055" w14:textId="77777777" w:rsidR="00E86C8F" w:rsidRDefault="00E86C8F" w:rsidP="00E86C8F">
      <w:pPr>
        <w:pStyle w:val="Standard"/>
        <w:jc w:val="center"/>
        <w:rPr>
          <w:color w:val="4472C4" w:themeColor="accent1"/>
        </w:rPr>
      </w:pPr>
    </w:p>
    <w:p w14:paraId="59C2D541" w14:textId="77777777" w:rsidR="00C94E0D" w:rsidRDefault="00C94E0D" w:rsidP="00ED4D57">
      <w:pPr>
        <w:pStyle w:val="Standard"/>
        <w:jc w:val="center"/>
        <w:rPr>
          <w:color w:val="4472C4" w:themeColor="accent1"/>
        </w:rPr>
      </w:pPr>
    </w:p>
    <w:p w14:paraId="4BA1E36B" w14:textId="77777777" w:rsidR="00ED4D57" w:rsidRDefault="00ED4D57" w:rsidP="008B504B">
      <w:pPr>
        <w:pStyle w:val="Standard"/>
        <w:rPr>
          <w:color w:val="4472C4" w:themeColor="accent1"/>
          <w:sz w:val="20"/>
          <w:szCs w:val="20"/>
        </w:rPr>
      </w:pPr>
    </w:p>
    <w:p w14:paraId="014933C7" w14:textId="77777777" w:rsidR="00ED4D57" w:rsidRPr="00151CA2" w:rsidRDefault="00ED4D57" w:rsidP="008B504B">
      <w:pPr>
        <w:pStyle w:val="Standard"/>
        <w:rPr>
          <w:color w:val="4472C4" w:themeColor="accent1"/>
          <w:sz w:val="20"/>
          <w:szCs w:val="20"/>
        </w:rPr>
      </w:pPr>
    </w:p>
    <w:sectPr w:rsidR="00ED4D57" w:rsidRPr="00151CA2" w:rsidSect="00F7044B">
      <w:pgSz w:w="11906" w:h="16838" w:code="9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EAB"/>
    <w:multiLevelType w:val="multilevel"/>
    <w:tmpl w:val="D5C8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728FA"/>
    <w:multiLevelType w:val="multilevel"/>
    <w:tmpl w:val="7F3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D421A"/>
    <w:multiLevelType w:val="multilevel"/>
    <w:tmpl w:val="593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114F3"/>
    <w:multiLevelType w:val="multilevel"/>
    <w:tmpl w:val="CF96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C415F"/>
    <w:multiLevelType w:val="multilevel"/>
    <w:tmpl w:val="467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B3770"/>
    <w:multiLevelType w:val="multilevel"/>
    <w:tmpl w:val="F4D065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color w:val="2A6099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color w:val="2A6099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color w:val="2A6099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color w:val="2A6099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color w:val="2A6099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color w:val="2A6099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color w:val="2A6099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color w:val="2A6099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color w:val="2A6099"/>
      </w:rPr>
    </w:lvl>
  </w:abstractNum>
  <w:abstractNum w:abstractNumId="6" w15:restartNumberingAfterBreak="0">
    <w:nsid w:val="167A6DAF"/>
    <w:multiLevelType w:val="multilevel"/>
    <w:tmpl w:val="272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73EA6"/>
    <w:multiLevelType w:val="multilevel"/>
    <w:tmpl w:val="5E72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A0361"/>
    <w:multiLevelType w:val="multilevel"/>
    <w:tmpl w:val="A162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321E8"/>
    <w:multiLevelType w:val="multilevel"/>
    <w:tmpl w:val="DF5E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A5CDD"/>
    <w:multiLevelType w:val="multilevel"/>
    <w:tmpl w:val="C90A10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color w:val="2A6099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color w:val="2A6099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color w:val="2A6099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color w:val="2A6099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color w:val="2A6099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color w:val="2A6099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color w:val="2A6099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color w:val="2A6099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color w:val="2A6099"/>
      </w:rPr>
    </w:lvl>
  </w:abstractNum>
  <w:abstractNum w:abstractNumId="11" w15:restartNumberingAfterBreak="0">
    <w:nsid w:val="4992319C"/>
    <w:multiLevelType w:val="multilevel"/>
    <w:tmpl w:val="F482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861F3"/>
    <w:multiLevelType w:val="multilevel"/>
    <w:tmpl w:val="D950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E7431"/>
    <w:multiLevelType w:val="multilevel"/>
    <w:tmpl w:val="BF20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91822"/>
    <w:multiLevelType w:val="multilevel"/>
    <w:tmpl w:val="3046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40979"/>
    <w:multiLevelType w:val="multilevel"/>
    <w:tmpl w:val="2F94A9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color w:val="2A6099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color w:val="2A6099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color w:val="2A6099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color w:val="2A6099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color w:val="2A6099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color w:val="2A6099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color w:val="2A6099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color w:val="2A6099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color w:val="2A6099"/>
      </w:rPr>
    </w:lvl>
  </w:abstractNum>
  <w:abstractNum w:abstractNumId="16" w15:restartNumberingAfterBreak="0">
    <w:nsid w:val="58377908"/>
    <w:multiLevelType w:val="multilevel"/>
    <w:tmpl w:val="FBEA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C0ED5"/>
    <w:multiLevelType w:val="multilevel"/>
    <w:tmpl w:val="888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40A33"/>
    <w:multiLevelType w:val="hybridMultilevel"/>
    <w:tmpl w:val="046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F4738"/>
    <w:multiLevelType w:val="multilevel"/>
    <w:tmpl w:val="E2AC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60C95"/>
    <w:multiLevelType w:val="multilevel"/>
    <w:tmpl w:val="CB6E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E3DEC"/>
    <w:multiLevelType w:val="multilevel"/>
    <w:tmpl w:val="A4F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D1106"/>
    <w:multiLevelType w:val="multilevel"/>
    <w:tmpl w:val="74E2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D7F68"/>
    <w:multiLevelType w:val="multilevel"/>
    <w:tmpl w:val="1512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B01F8F"/>
    <w:multiLevelType w:val="multilevel"/>
    <w:tmpl w:val="E104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75714F"/>
    <w:multiLevelType w:val="multilevel"/>
    <w:tmpl w:val="4404BB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color w:val="2A6099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color w:val="2A6099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color w:val="2A6099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color w:val="2A6099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color w:val="2A6099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color w:val="2A6099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color w:val="2A6099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color w:val="2A6099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color w:val="2A6099"/>
      </w:rPr>
    </w:lvl>
  </w:abstractNum>
  <w:abstractNum w:abstractNumId="26" w15:restartNumberingAfterBreak="0">
    <w:nsid w:val="7F2D3EBB"/>
    <w:multiLevelType w:val="multilevel"/>
    <w:tmpl w:val="BFE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5"/>
  </w:num>
  <w:num w:numId="5">
    <w:abstractNumId w:val="18"/>
  </w:num>
  <w:num w:numId="6">
    <w:abstractNumId w:val="8"/>
  </w:num>
  <w:num w:numId="7">
    <w:abstractNumId w:val="20"/>
  </w:num>
  <w:num w:numId="8">
    <w:abstractNumId w:val="26"/>
  </w:num>
  <w:num w:numId="9">
    <w:abstractNumId w:val="23"/>
  </w:num>
  <w:num w:numId="10">
    <w:abstractNumId w:val="0"/>
  </w:num>
  <w:num w:numId="11">
    <w:abstractNumId w:val="13"/>
  </w:num>
  <w:num w:numId="12">
    <w:abstractNumId w:val="9"/>
  </w:num>
  <w:num w:numId="13">
    <w:abstractNumId w:val="21"/>
  </w:num>
  <w:num w:numId="14">
    <w:abstractNumId w:val="22"/>
  </w:num>
  <w:num w:numId="15">
    <w:abstractNumId w:val="16"/>
  </w:num>
  <w:num w:numId="16">
    <w:abstractNumId w:val="11"/>
  </w:num>
  <w:num w:numId="17">
    <w:abstractNumId w:val="2"/>
  </w:num>
  <w:num w:numId="18">
    <w:abstractNumId w:val="7"/>
  </w:num>
  <w:num w:numId="19">
    <w:abstractNumId w:val="19"/>
  </w:num>
  <w:num w:numId="20">
    <w:abstractNumId w:val="24"/>
  </w:num>
  <w:num w:numId="21">
    <w:abstractNumId w:val="6"/>
  </w:num>
  <w:num w:numId="22">
    <w:abstractNumId w:val="3"/>
  </w:num>
  <w:num w:numId="23">
    <w:abstractNumId w:val="17"/>
  </w:num>
  <w:num w:numId="24">
    <w:abstractNumId w:val="12"/>
  </w:num>
  <w:num w:numId="25">
    <w:abstractNumId w:val="4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31"/>
    <w:rsid w:val="00011559"/>
    <w:rsid w:val="00012296"/>
    <w:rsid w:val="00013D5F"/>
    <w:rsid w:val="00014161"/>
    <w:rsid w:val="00022B6F"/>
    <w:rsid w:val="000351DA"/>
    <w:rsid w:val="00040C64"/>
    <w:rsid w:val="00042C42"/>
    <w:rsid w:val="00065366"/>
    <w:rsid w:val="00066C65"/>
    <w:rsid w:val="000747D8"/>
    <w:rsid w:val="0007753F"/>
    <w:rsid w:val="000778EC"/>
    <w:rsid w:val="00083C35"/>
    <w:rsid w:val="00092C2E"/>
    <w:rsid w:val="000964DA"/>
    <w:rsid w:val="000C1098"/>
    <w:rsid w:val="000C68A9"/>
    <w:rsid w:val="000D237A"/>
    <w:rsid w:val="000E23F0"/>
    <w:rsid w:val="0010372C"/>
    <w:rsid w:val="001039C2"/>
    <w:rsid w:val="001104DA"/>
    <w:rsid w:val="00120400"/>
    <w:rsid w:val="00147D89"/>
    <w:rsid w:val="00151323"/>
    <w:rsid w:val="00151CA2"/>
    <w:rsid w:val="00152D11"/>
    <w:rsid w:val="00183C94"/>
    <w:rsid w:val="001965DB"/>
    <w:rsid w:val="001A0AD5"/>
    <w:rsid w:val="001A77C1"/>
    <w:rsid w:val="001C18E6"/>
    <w:rsid w:val="001D46D5"/>
    <w:rsid w:val="001D7F29"/>
    <w:rsid w:val="00201F13"/>
    <w:rsid w:val="0020211A"/>
    <w:rsid w:val="0020752C"/>
    <w:rsid w:val="00214A36"/>
    <w:rsid w:val="002274A4"/>
    <w:rsid w:val="00231F51"/>
    <w:rsid w:val="00232AAD"/>
    <w:rsid w:val="0023723A"/>
    <w:rsid w:val="00243F9A"/>
    <w:rsid w:val="002452F1"/>
    <w:rsid w:val="00246DFA"/>
    <w:rsid w:val="002507BA"/>
    <w:rsid w:val="00253F6A"/>
    <w:rsid w:val="00257EFF"/>
    <w:rsid w:val="00263C5C"/>
    <w:rsid w:val="002677E4"/>
    <w:rsid w:val="00273279"/>
    <w:rsid w:val="002A0E37"/>
    <w:rsid w:val="002A26D4"/>
    <w:rsid w:val="002A4249"/>
    <w:rsid w:val="002A66B7"/>
    <w:rsid w:val="002A75E4"/>
    <w:rsid w:val="002B6DA4"/>
    <w:rsid w:val="002C5F78"/>
    <w:rsid w:val="002C6A02"/>
    <w:rsid w:val="002E2195"/>
    <w:rsid w:val="002F2499"/>
    <w:rsid w:val="00302F73"/>
    <w:rsid w:val="00303206"/>
    <w:rsid w:val="00314334"/>
    <w:rsid w:val="0032678F"/>
    <w:rsid w:val="003301A4"/>
    <w:rsid w:val="00342109"/>
    <w:rsid w:val="00353326"/>
    <w:rsid w:val="00353397"/>
    <w:rsid w:val="003573D1"/>
    <w:rsid w:val="003662CC"/>
    <w:rsid w:val="00373828"/>
    <w:rsid w:val="00381B1F"/>
    <w:rsid w:val="00382EE3"/>
    <w:rsid w:val="00385A83"/>
    <w:rsid w:val="003902C4"/>
    <w:rsid w:val="0039265A"/>
    <w:rsid w:val="003B1E9C"/>
    <w:rsid w:val="003B2F4E"/>
    <w:rsid w:val="003C7D5C"/>
    <w:rsid w:val="003C7DAD"/>
    <w:rsid w:val="003D3758"/>
    <w:rsid w:val="003E4DFC"/>
    <w:rsid w:val="003F046D"/>
    <w:rsid w:val="003F04FC"/>
    <w:rsid w:val="003F473B"/>
    <w:rsid w:val="00407484"/>
    <w:rsid w:val="00413065"/>
    <w:rsid w:val="00420D36"/>
    <w:rsid w:val="0042470C"/>
    <w:rsid w:val="0043431F"/>
    <w:rsid w:val="004367F2"/>
    <w:rsid w:val="00454AC7"/>
    <w:rsid w:val="00471942"/>
    <w:rsid w:val="0047699F"/>
    <w:rsid w:val="00481824"/>
    <w:rsid w:val="00495BF8"/>
    <w:rsid w:val="00497FF1"/>
    <w:rsid w:val="004A0BC4"/>
    <w:rsid w:val="004A22A6"/>
    <w:rsid w:val="004A46C9"/>
    <w:rsid w:val="004A68C2"/>
    <w:rsid w:val="004B1EA1"/>
    <w:rsid w:val="004C11F5"/>
    <w:rsid w:val="004C78CC"/>
    <w:rsid w:val="004D403D"/>
    <w:rsid w:val="004D7880"/>
    <w:rsid w:val="004D7FFD"/>
    <w:rsid w:val="004E3570"/>
    <w:rsid w:val="004F3A7D"/>
    <w:rsid w:val="00500C7A"/>
    <w:rsid w:val="00513AF5"/>
    <w:rsid w:val="005205D5"/>
    <w:rsid w:val="0052140C"/>
    <w:rsid w:val="00527ED9"/>
    <w:rsid w:val="00530E8B"/>
    <w:rsid w:val="005312BB"/>
    <w:rsid w:val="00536898"/>
    <w:rsid w:val="00547A7C"/>
    <w:rsid w:val="0056291F"/>
    <w:rsid w:val="005630CA"/>
    <w:rsid w:val="00565EBB"/>
    <w:rsid w:val="00576A18"/>
    <w:rsid w:val="00583A82"/>
    <w:rsid w:val="0059052C"/>
    <w:rsid w:val="00597756"/>
    <w:rsid w:val="005B3D36"/>
    <w:rsid w:val="005C1AEC"/>
    <w:rsid w:val="005F2CC6"/>
    <w:rsid w:val="005F76FA"/>
    <w:rsid w:val="00611893"/>
    <w:rsid w:val="00611B65"/>
    <w:rsid w:val="00613750"/>
    <w:rsid w:val="00644512"/>
    <w:rsid w:val="00645668"/>
    <w:rsid w:val="00663385"/>
    <w:rsid w:val="0067095B"/>
    <w:rsid w:val="0067622F"/>
    <w:rsid w:val="00690376"/>
    <w:rsid w:val="00694E52"/>
    <w:rsid w:val="006A712B"/>
    <w:rsid w:val="006B43F2"/>
    <w:rsid w:val="006D498D"/>
    <w:rsid w:val="006D62FD"/>
    <w:rsid w:val="006E44CE"/>
    <w:rsid w:val="006E6639"/>
    <w:rsid w:val="006F0903"/>
    <w:rsid w:val="00726FAC"/>
    <w:rsid w:val="00733577"/>
    <w:rsid w:val="007612AE"/>
    <w:rsid w:val="00762400"/>
    <w:rsid w:val="00770B7D"/>
    <w:rsid w:val="0077634A"/>
    <w:rsid w:val="0078519B"/>
    <w:rsid w:val="007A037C"/>
    <w:rsid w:val="007A0FF2"/>
    <w:rsid w:val="007A268A"/>
    <w:rsid w:val="007A6A9F"/>
    <w:rsid w:val="007C2DED"/>
    <w:rsid w:val="007E3EE5"/>
    <w:rsid w:val="007F0190"/>
    <w:rsid w:val="007F05FF"/>
    <w:rsid w:val="00803C69"/>
    <w:rsid w:val="00804F1B"/>
    <w:rsid w:val="008111CF"/>
    <w:rsid w:val="008120AE"/>
    <w:rsid w:val="00815238"/>
    <w:rsid w:val="00817C10"/>
    <w:rsid w:val="008338A1"/>
    <w:rsid w:val="00870CD4"/>
    <w:rsid w:val="00880EDF"/>
    <w:rsid w:val="0088672C"/>
    <w:rsid w:val="00887277"/>
    <w:rsid w:val="008B257F"/>
    <w:rsid w:val="008B3672"/>
    <w:rsid w:val="008B504B"/>
    <w:rsid w:val="008B6AF5"/>
    <w:rsid w:val="008B6BBB"/>
    <w:rsid w:val="008C516A"/>
    <w:rsid w:val="008C728E"/>
    <w:rsid w:val="008D248A"/>
    <w:rsid w:val="008F0B5C"/>
    <w:rsid w:val="008F1312"/>
    <w:rsid w:val="00901030"/>
    <w:rsid w:val="009039E1"/>
    <w:rsid w:val="00905179"/>
    <w:rsid w:val="00912B0B"/>
    <w:rsid w:val="00915D0D"/>
    <w:rsid w:val="00916DBC"/>
    <w:rsid w:val="009267B5"/>
    <w:rsid w:val="009330F1"/>
    <w:rsid w:val="009356A2"/>
    <w:rsid w:val="00946F92"/>
    <w:rsid w:val="00947562"/>
    <w:rsid w:val="0095234A"/>
    <w:rsid w:val="00953DB7"/>
    <w:rsid w:val="0095502C"/>
    <w:rsid w:val="00955A15"/>
    <w:rsid w:val="00957D64"/>
    <w:rsid w:val="00977889"/>
    <w:rsid w:val="00982B0E"/>
    <w:rsid w:val="009B5FF3"/>
    <w:rsid w:val="009C3E90"/>
    <w:rsid w:val="009C4771"/>
    <w:rsid w:val="009D124B"/>
    <w:rsid w:val="009E0B38"/>
    <w:rsid w:val="009E5432"/>
    <w:rsid w:val="009F0B02"/>
    <w:rsid w:val="009F3290"/>
    <w:rsid w:val="009F47B0"/>
    <w:rsid w:val="00A04435"/>
    <w:rsid w:val="00A04BD0"/>
    <w:rsid w:val="00A074CC"/>
    <w:rsid w:val="00A11158"/>
    <w:rsid w:val="00A14510"/>
    <w:rsid w:val="00A2189F"/>
    <w:rsid w:val="00A22217"/>
    <w:rsid w:val="00A274B4"/>
    <w:rsid w:val="00A34BB3"/>
    <w:rsid w:val="00A350F6"/>
    <w:rsid w:val="00A36FE5"/>
    <w:rsid w:val="00A513DC"/>
    <w:rsid w:val="00A60844"/>
    <w:rsid w:val="00A64B88"/>
    <w:rsid w:val="00A6515C"/>
    <w:rsid w:val="00A751E9"/>
    <w:rsid w:val="00A80571"/>
    <w:rsid w:val="00A82B55"/>
    <w:rsid w:val="00A9726C"/>
    <w:rsid w:val="00AB0DC0"/>
    <w:rsid w:val="00AB0F7C"/>
    <w:rsid w:val="00AD03EB"/>
    <w:rsid w:val="00AD4E7B"/>
    <w:rsid w:val="00B01108"/>
    <w:rsid w:val="00B01BF7"/>
    <w:rsid w:val="00B03151"/>
    <w:rsid w:val="00B143AA"/>
    <w:rsid w:val="00B17121"/>
    <w:rsid w:val="00B21F7A"/>
    <w:rsid w:val="00B31904"/>
    <w:rsid w:val="00B33303"/>
    <w:rsid w:val="00B5060D"/>
    <w:rsid w:val="00B508D1"/>
    <w:rsid w:val="00B646BB"/>
    <w:rsid w:val="00B64C82"/>
    <w:rsid w:val="00B653C2"/>
    <w:rsid w:val="00B703FB"/>
    <w:rsid w:val="00B742A9"/>
    <w:rsid w:val="00B8215A"/>
    <w:rsid w:val="00B827C3"/>
    <w:rsid w:val="00B86A2D"/>
    <w:rsid w:val="00B92019"/>
    <w:rsid w:val="00BA60A4"/>
    <w:rsid w:val="00BB6AF5"/>
    <w:rsid w:val="00BC1F46"/>
    <w:rsid w:val="00BE5DA6"/>
    <w:rsid w:val="00BF4FE7"/>
    <w:rsid w:val="00C1207C"/>
    <w:rsid w:val="00C15E5B"/>
    <w:rsid w:val="00C50B31"/>
    <w:rsid w:val="00C546A5"/>
    <w:rsid w:val="00C66BD2"/>
    <w:rsid w:val="00C80E13"/>
    <w:rsid w:val="00C94100"/>
    <w:rsid w:val="00C94E0D"/>
    <w:rsid w:val="00C95D53"/>
    <w:rsid w:val="00CA59C0"/>
    <w:rsid w:val="00CB5464"/>
    <w:rsid w:val="00CC2B84"/>
    <w:rsid w:val="00CC3E20"/>
    <w:rsid w:val="00CD06D9"/>
    <w:rsid w:val="00CE5F94"/>
    <w:rsid w:val="00D0083A"/>
    <w:rsid w:val="00D14671"/>
    <w:rsid w:val="00D2145F"/>
    <w:rsid w:val="00D26698"/>
    <w:rsid w:val="00D323FA"/>
    <w:rsid w:val="00D36F6C"/>
    <w:rsid w:val="00D41E02"/>
    <w:rsid w:val="00D45309"/>
    <w:rsid w:val="00D57F26"/>
    <w:rsid w:val="00D616A1"/>
    <w:rsid w:val="00D67931"/>
    <w:rsid w:val="00D67E88"/>
    <w:rsid w:val="00D92786"/>
    <w:rsid w:val="00D97F54"/>
    <w:rsid w:val="00DB40AE"/>
    <w:rsid w:val="00DC712C"/>
    <w:rsid w:val="00DD30F9"/>
    <w:rsid w:val="00DD434F"/>
    <w:rsid w:val="00DD5C58"/>
    <w:rsid w:val="00DD7D30"/>
    <w:rsid w:val="00DE5526"/>
    <w:rsid w:val="00E024A3"/>
    <w:rsid w:val="00E26C61"/>
    <w:rsid w:val="00E30F42"/>
    <w:rsid w:val="00E35E9E"/>
    <w:rsid w:val="00E66DBD"/>
    <w:rsid w:val="00E67A72"/>
    <w:rsid w:val="00E76AC3"/>
    <w:rsid w:val="00E86C8F"/>
    <w:rsid w:val="00E97319"/>
    <w:rsid w:val="00EA3003"/>
    <w:rsid w:val="00EA329C"/>
    <w:rsid w:val="00EC7CDD"/>
    <w:rsid w:val="00ED4D57"/>
    <w:rsid w:val="00EE5B97"/>
    <w:rsid w:val="00EE6975"/>
    <w:rsid w:val="00EE7ACD"/>
    <w:rsid w:val="00EF0A16"/>
    <w:rsid w:val="00F04AB7"/>
    <w:rsid w:val="00F04DF1"/>
    <w:rsid w:val="00F071EC"/>
    <w:rsid w:val="00F10BE0"/>
    <w:rsid w:val="00F32883"/>
    <w:rsid w:val="00F34A17"/>
    <w:rsid w:val="00F42C03"/>
    <w:rsid w:val="00F5230D"/>
    <w:rsid w:val="00F56EC6"/>
    <w:rsid w:val="00F61BD0"/>
    <w:rsid w:val="00F7044B"/>
    <w:rsid w:val="00F73DD9"/>
    <w:rsid w:val="00F809AB"/>
    <w:rsid w:val="00FB1239"/>
    <w:rsid w:val="00FB1AF2"/>
    <w:rsid w:val="00FC1DCE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FD04"/>
  <w15:chartTrackingRefBased/>
  <w15:docId w15:val="{00A6BAB9-8B0D-4A91-98E5-C4EF629F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77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477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C4771"/>
    <w:pPr>
      <w:suppressLineNumbers/>
    </w:pPr>
  </w:style>
  <w:style w:type="character" w:customStyle="1" w:styleId="StrongEmphasis">
    <w:name w:val="Strong Emphasis"/>
    <w:rsid w:val="009C4771"/>
    <w:rPr>
      <w:b/>
      <w:bCs/>
    </w:rPr>
  </w:style>
  <w:style w:type="character" w:styleId="a3">
    <w:name w:val="Emphasis"/>
    <w:rsid w:val="009C4771"/>
    <w:rPr>
      <w:i/>
    </w:rPr>
  </w:style>
  <w:style w:type="table" w:styleId="a4">
    <w:name w:val="Table Grid"/>
    <w:basedOn w:val="a1"/>
    <w:uiPriority w:val="39"/>
    <w:rsid w:val="009C477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23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23F0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51323"/>
    <w:rPr>
      <w:rFonts w:cs="Mangal"/>
      <w:szCs w:val="21"/>
    </w:rPr>
  </w:style>
  <w:style w:type="paragraph" w:customStyle="1" w:styleId="futurismarkdown-listitem">
    <w:name w:val="futurismarkdown-listitem"/>
    <w:basedOn w:val="a"/>
    <w:rsid w:val="00302F73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4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71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0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5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58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3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995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4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19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55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252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7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480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3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4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2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6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68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8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9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1913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9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8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3327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77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442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9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3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76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91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23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78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64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ubkp.ru/routes/voshojdenie-na-vulkan-baranskogo-1134m-oiturup-1-d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andrianova</dc:creator>
  <cp:keywords/>
  <dc:description/>
  <cp:lastModifiedBy>Людмила Палванова</cp:lastModifiedBy>
  <cp:revision>45</cp:revision>
  <dcterms:created xsi:type="dcterms:W3CDTF">2024-10-25T13:09:00Z</dcterms:created>
  <dcterms:modified xsi:type="dcterms:W3CDTF">2024-11-14T10:46:00Z</dcterms:modified>
</cp:coreProperties>
</file>